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96" w:rsidRDefault="009C7396">
      <w:pPr>
        <w:pStyle w:val="1"/>
        <w:rPr>
          <w:rFonts w:eastAsia="Times New Roman"/>
        </w:rPr>
      </w:pPr>
      <w:r>
        <w:rPr>
          <w:rFonts w:eastAsia="Times New Roman"/>
        </w:rPr>
        <w:t>Содержание: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Пояснительная записка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ЦЕЛЕВОЙ РАЗДЕЛ ПРОГРАММЫ</w:t>
      </w:r>
    </w:p>
    <w:p w:rsidR="009C7396" w:rsidRDefault="009C7396">
      <w:pPr>
        <w:pStyle w:val="a3"/>
      </w:pPr>
      <w:r>
        <w:t>1.1. Цель и задачи</w:t>
      </w:r>
    </w:p>
    <w:p w:rsidR="009C7396" w:rsidRDefault="009C7396">
      <w:pPr>
        <w:pStyle w:val="a3"/>
      </w:pPr>
      <w:r>
        <w:t>1.2. Особые образовательные потребности детей и направления работы</w:t>
      </w:r>
    </w:p>
    <w:p w:rsidR="009C7396" w:rsidRDefault="009C7396">
      <w:pPr>
        <w:pStyle w:val="a3"/>
      </w:pPr>
      <w:r>
        <w:t>1.3. Принципы и подходы к организации профессиональной деятельности</w:t>
      </w:r>
    </w:p>
    <w:p w:rsidR="009C7396" w:rsidRDefault="009C7396">
      <w:pPr>
        <w:pStyle w:val="a3"/>
      </w:pPr>
      <w:r>
        <w:t>1.4. Этапы, сроки, механизмы реализации рабочей программы</w:t>
      </w:r>
    </w:p>
    <w:p w:rsidR="009C7396" w:rsidRDefault="009C7396">
      <w:pPr>
        <w:pStyle w:val="a3"/>
      </w:pPr>
      <w:r>
        <w:t>1.5. Ориентиры освоения образовательной программы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СОДЕРЖАТЕЛЬНЫЙ РАЗДЕЛ</w:t>
      </w:r>
    </w:p>
    <w:p w:rsidR="009C7396" w:rsidRDefault="009C7396">
      <w:pPr>
        <w:pStyle w:val="a3"/>
      </w:pPr>
      <w:r>
        <w:t>2.1. Диагностическая работа</w:t>
      </w:r>
    </w:p>
    <w:p w:rsidR="009C7396" w:rsidRDefault="009C7396">
      <w:pPr>
        <w:pStyle w:val="a3"/>
      </w:pPr>
      <w:r>
        <w:t>2.2. Коррекционно-развивающая работа с детьми</w:t>
      </w:r>
    </w:p>
    <w:p w:rsidR="009C7396" w:rsidRDefault="009C7396">
      <w:pPr>
        <w:pStyle w:val="a3"/>
      </w:pPr>
      <w:r>
        <w:t>2.3. Организационно-методическая работа</w:t>
      </w:r>
    </w:p>
    <w:p w:rsidR="009C7396" w:rsidRDefault="009C7396" w:rsidP="00DD38DB">
      <w:pPr>
        <w:pStyle w:val="a3"/>
      </w:pPr>
      <w:r>
        <w:t>2.4. Работа с педагогами</w:t>
      </w:r>
    </w:p>
    <w:p w:rsidR="009C7396" w:rsidRDefault="009C7396">
      <w:pPr>
        <w:pStyle w:val="a3"/>
      </w:pPr>
      <w:r>
        <w:t>2.5. Работа с родителями</w:t>
      </w:r>
    </w:p>
    <w:p w:rsidR="009C7396" w:rsidRDefault="009C7396">
      <w:pPr>
        <w:pStyle w:val="a3"/>
      </w:pPr>
      <w:r>
        <w:t>2.5.1. Планирование задач и содержания</w:t>
      </w:r>
    </w:p>
    <w:p w:rsidR="009C7396" w:rsidRDefault="009C7396">
      <w:pPr>
        <w:pStyle w:val="a3"/>
      </w:pPr>
      <w:r>
        <w:t>2.5.2. Перспективное планирование взаимодействия с семьей</w:t>
      </w:r>
    </w:p>
    <w:p w:rsidR="009C7396" w:rsidRDefault="009C7396">
      <w:pPr>
        <w:pStyle w:val="a3"/>
      </w:pPr>
      <w:r>
        <w:t>2.6. Оснащение кабинета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ОРГАНИЗАЦИОННЫЙ РАЗДЕЛ</w:t>
      </w:r>
    </w:p>
    <w:p w:rsidR="009C7396" w:rsidRDefault="009C7396">
      <w:pPr>
        <w:pStyle w:val="a3"/>
      </w:pPr>
      <w:r>
        <w:t>3.1. Материально-технические условия: оснащение кабинета и документационное обеспечение</w:t>
      </w:r>
    </w:p>
    <w:p w:rsidR="009C7396" w:rsidRDefault="009C7396">
      <w:pPr>
        <w:pStyle w:val="a3"/>
      </w:pPr>
      <w:r>
        <w:t>3.2. Интерактивное сопровождение коррекционно-развивающей среды</w:t>
      </w:r>
    </w:p>
    <w:p w:rsidR="009C7396" w:rsidRDefault="009C7396">
      <w:pPr>
        <w:pStyle w:val="a3"/>
      </w:pPr>
      <w:r>
        <w:t>3.3. Организационные условия</w:t>
      </w:r>
    </w:p>
    <w:p w:rsidR="009C7396" w:rsidRDefault="00DD38DB">
      <w:pPr>
        <w:pStyle w:val="a3"/>
      </w:pPr>
      <w:r>
        <w:t>3.4</w:t>
      </w:r>
      <w:r w:rsidR="009C7396">
        <w:t>. Учебно-методические и организационно-методические условия</w:t>
      </w:r>
    </w:p>
    <w:p w:rsidR="009C7396" w:rsidRDefault="00DD38DB">
      <w:pPr>
        <w:pStyle w:val="a3"/>
      </w:pPr>
      <w:r>
        <w:t>3.5</w:t>
      </w:r>
      <w:r w:rsidR="009C7396">
        <w:t>. Описание вариативных форм, способов, методов и средств реализации рабочей программы</w:t>
      </w:r>
    </w:p>
    <w:p w:rsidR="009C7396" w:rsidRDefault="00DD38DB">
      <w:pPr>
        <w:pStyle w:val="a3"/>
      </w:pPr>
      <w:r>
        <w:lastRenderedPageBreak/>
        <w:t>3.6</w:t>
      </w:r>
      <w:r w:rsidR="009C7396">
        <w:t>. Взаимодействие учителя-логопеда с другими специалистами</w:t>
      </w:r>
    </w:p>
    <w:p w:rsidR="009C7396" w:rsidRDefault="00DD38DB">
      <w:pPr>
        <w:pStyle w:val="a3"/>
      </w:pPr>
      <w:r>
        <w:t>3.7</w:t>
      </w:r>
      <w:r w:rsidR="009C7396">
        <w:t>. Мониторинг индивидуального развития детей</w:t>
      </w:r>
    </w:p>
    <w:p w:rsidR="009C7396" w:rsidRDefault="009C7396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ПОЯСНИТЕЛЬНАЯ ЗАПИСКА</w:t>
      </w:r>
    </w:p>
    <w:p w:rsidR="009C7396" w:rsidRDefault="009C7396">
      <w:pPr>
        <w:pStyle w:val="a3"/>
      </w:pPr>
      <w:r>
        <w:t>В качестве нормативно-правового обоснования рабочей программы выступают: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Федеральный закон от 24.11.1995 № 181-ФЗ «О социальной защите инвалидов в Российской Федерации»;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Федеральный закон от 24.07.1998 № 124-ФЗ «Об основных гарантиях прав ребенка в Российской Федерации»;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Федеральный закон от 29 декабря 2012 г. N273-ФЗ «Об образовании в Российской Федерации» (с изменениями от 4 августа 2023 г. года);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proofErr w:type="gramStart"/>
      <w:r>
        <w:t>Приказ №1022 Министерства просвещения РФ от 24.11.2022 «Об утверждении федеральной адаптированной основной общеобразовательной программы – адаптированной образовательной программы дошкольного образования для обучающихся с ограниченными возможностями здоровья»;</w:t>
      </w:r>
      <w:proofErr w:type="gramEnd"/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 xml:space="preserve">Приказ Министерства образования и науки Российской Федерации от 20.09.2013 № 1082 «Об утверждении Положения о </w:t>
      </w:r>
      <w:proofErr w:type="spellStart"/>
      <w:r>
        <w:t>психолого-медико-педагогической</w:t>
      </w:r>
      <w:proofErr w:type="spellEnd"/>
      <w:r>
        <w:t xml:space="preserve"> комиссии»;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09.09.2019 N Р-93 «Об утверждении примерного Положения о психолого-педагогическом консилиуме образовательной организации»;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Письмо Министерства образования и науки Российской Федерации от 24.09.2009 № 06-1216 «О совершенствовании комплексной многопрофильной психолого-педагогической и медико-социально-правовой помощи обучающимся, воспитанникам»;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proofErr w:type="gramStart"/>
      <w:r>
        <w:t>Примерной адаптированной основной образовательной программы дошкольного образования для детей с ЗПР (одобрена решением от 7.12 2017 г. Протокол № 6/17), детей с тяжелыми нарушениями речи (одобрена решением от 7.12 2017 г. Протокол № 6/17), примерной АООП дошкольного образования для диагностических групп детей раннего и дошкольного возраста (одобрена решением от 02.06.2020 Протокол №2/20)</w:t>
      </w:r>
      <w:proofErr w:type="gramEnd"/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06.08.2020 N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1.2.З685-21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23.08.2018 №816 «Об утверждении Порядка применения организациями, осуществляющими образовательную деятельность, </w:t>
      </w:r>
      <w:r>
        <w:lastRenderedPageBreak/>
        <w:t>электронного обучения, дистанционных образовательных технологий при реализации образовательных программ»;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15.0З.2018 NTC-72807 «Об организации работы по СИПР»;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22.12.2014 N 1601 (ред. от 29.06.2016)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Приказ Министерства образования и науки РФ от 11 мая 2016 г. № 536 «Об утверждении «Особенностей режима рабочего времени и времени отдыха педагогических и иных работников организаций, осуществляющих образовательную деятельность»»;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Проект Приказа Министерства труда и социальной защиты РФ "Об утверждении профессионального стандарта "Педагог-дефектолог" (подготовлен Минтрудом России 20.12.2022);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Постановление Правительства Российской Федерации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 xml:space="preserve">Устав учреждения: МБДОУ "Детский сад №8 г. </w:t>
      </w:r>
      <w:proofErr w:type="spellStart"/>
      <w:r>
        <w:t>Усть-Джегуты</w:t>
      </w:r>
      <w:proofErr w:type="spellEnd"/>
      <w:r>
        <w:t>;</w:t>
      </w:r>
    </w:p>
    <w:p w:rsidR="009C7396" w:rsidRDefault="009C7396">
      <w:pPr>
        <w:pStyle w:val="a3"/>
        <w:numPr>
          <w:ilvl w:val="0"/>
          <w:numId w:val="1"/>
        </w:numPr>
        <w:divId w:val="2064712813"/>
      </w:pPr>
      <w:r>
        <w:t>Положение о логопедическом (дефектологическом (логопедическом) пункте (кабинете) ДОО;</w:t>
      </w:r>
    </w:p>
    <w:p w:rsidR="009C7396" w:rsidRDefault="009C7396">
      <w:pPr>
        <w:pStyle w:val="4"/>
        <w:rPr>
          <w:rFonts w:eastAsia="Times New Roman"/>
        </w:rPr>
      </w:pPr>
      <w:r>
        <w:rPr>
          <w:rFonts w:eastAsia="Times New Roman"/>
        </w:rPr>
        <w:t>В реализуемый комплекс программ коррекционной работы входят следующие блоки:</w:t>
      </w:r>
    </w:p>
    <w:p w:rsidR="009C7396" w:rsidRDefault="009C7396">
      <w:pPr>
        <w:pStyle w:val="a3"/>
        <w:numPr>
          <w:ilvl w:val="0"/>
          <w:numId w:val="2"/>
        </w:numPr>
      </w:pPr>
      <w:r>
        <w:t>программа психолого-педагогического обследования детей;</w:t>
      </w:r>
    </w:p>
    <w:p w:rsidR="009C7396" w:rsidRDefault="009C7396">
      <w:pPr>
        <w:pStyle w:val="a3"/>
        <w:numPr>
          <w:ilvl w:val="0"/>
          <w:numId w:val="2"/>
        </w:numPr>
      </w:pPr>
      <w:r>
        <w:t xml:space="preserve">программа </w:t>
      </w:r>
      <w:proofErr w:type="spellStart"/>
      <w:r>
        <w:t>психокоррекционной</w:t>
      </w:r>
      <w:proofErr w:type="spellEnd"/>
      <w:r>
        <w:t xml:space="preserve"> помощи (включая взаимодействие с родителями </w:t>
      </w:r>
      <w:proofErr w:type="gramStart"/>
      <w:r>
        <w:t>обучающихся</w:t>
      </w:r>
      <w:proofErr w:type="gramEnd"/>
      <w:r>
        <w:t xml:space="preserve"> и другими участниками образовательного процесса);</w:t>
      </w:r>
    </w:p>
    <w:p w:rsidR="009C7396" w:rsidRDefault="009C7396">
      <w:pPr>
        <w:pStyle w:val="a3"/>
        <w:numPr>
          <w:ilvl w:val="0"/>
          <w:numId w:val="2"/>
        </w:numPr>
      </w:pPr>
      <w:r>
        <w:t>программа профилактики нарушений в развитии;</w:t>
      </w:r>
    </w:p>
    <w:p w:rsidR="009C7396" w:rsidRDefault="009C7396">
      <w:pPr>
        <w:pStyle w:val="a3"/>
      </w:pPr>
      <w:r>
        <w:t>При этом рабочая программа выступает инструментом индивидуализации содержания, методов и форм профессиональной деятельности.</w:t>
      </w:r>
    </w:p>
    <w:p w:rsidR="009C7396" w:rsidRDefault="009C7396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1. ЦЕЛЕВОЙ РАЗДЕЛ ПРОГРАММЫ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1.1. Цель и задачи</w:t>
      </w:r>
    </w:p>
    <w:p w:rsidR="009C7396" w:rsidRDefault="009C7396">
      <w:pPr>
        <w:pStyle w:val="a3"/>
        <w:divId w:val="476993605"/>
      </w:pPr>
      <w:r>
        <w:t xml:space="preserve">Цель рабочей программы – планирование (перспективное) коррекционной работы с учетом особенностей развития и возможностей каждого воспитанника дошкольного возраста, управление образовательным процессом по коррекции нарушений развития детей. Для детей с ЗПР, ТНР оно выражается в психолого-педагогической и коррекционно-развивающей поддержке позитивной </w:t>
      </w:r>
      <w:proofErr w:type="spellStart"/>
      <w:r>
        <w:t>абилитации</w:t>
      </w:r>
      <w:proofErr w:type="spellEnd"/>
      <w:r>
        <w:t xml:space="preserve"> и социализации, развития личности детей дошкольного возраста и подготовке к общению и обучению в условиях школы.</w:t>
      </w:r>
    </w:p>
    <w:p w:rsidR="009C7396" w:rsidRDefault="009C7396">
      <w:pPr>
        <w:pStyle w:val="a3"/>
      </w:pPr>
      <w:r>
        <w:t xml:space="preserve">Задачи рабочей программы – определение основных </w:t>
      </w:r>
      <w:proofErr w:type="gramStart"/>
      <w:r>
        <w:t>методических подходов</w:t>
      </w:r>
      <w:proofErr w:type="gramEnd"/>
      <w:r>
        <w:t xml:space="preserve"> и последовательности коррекционной работы с учетом контингента воспитанников и особенностей образовательного процесса в условиях </w:t>
      </w:r>
      <w:proofErr w:type="spellStart"/>
      <w:r>
        <w:t>общеразвивающей</w:t>
      </w:r>
      <w:proofErr w:type="spellEnd"/>
      <w:r>
        <w:t xml:space="preserve"> группы (в условиях работы на </w:t>
      </w:r>
      <w:proofErr w:type="spellStart"/>
      <w:r>
        <w:t>логопункте</w:t>
      </w:r>
      <w:proofErr w:type="spellEnd"/>
      <w:r>
        <w:t>) в текущем учебном году.</w:t>
      </w:r>
    </w:p>
    <w:p w:rsidR="009C7396" w:rsidRDefault="009C7396">
      <w:pPr>
        <w:pStyle w:val="a3"/>
      </w:pPr>
      <w:r>
        <w:t xml:space="preserve">При этом </w:t>
      </w:r>
      <w:r>
        <w:rPr>
          <w:b/>
          <w:bCs/>
        </w:rPr>
        <w:t>направления работы</w:t>
      </w:r>
      <w:r>
        <w:t xml:space="preserve"> и группы задач коррекционно-развивающего воздействия соотносятся между собой:</w:t>
      </w:r>
    </w:p>
    <w:p w:rsidR="009C7396" w:rsidRDefault="009C7396">
      <w:pPr>
        <w:pStyle w:val="4"/>
        <w:divId w:val="688991625"/>
        <w:rPr>
          <w:rFonts w:eastAsia="Times New Roman"/>
        </w:rPr>
      </w:pPr>
      <w:r>
        <w:rPr>
          <w:rFonts w:eastAsia="Times New Roman"/>
        </w:rPr>
        <w:t xml:space="preserve">1) Диагностическое: </w:t>
      </w:r>
    </w:p>
    <w:p w:rsidR="009C7396" w:rsidRDefault="009C7396">
      <w:pPr>
        <w:pStyle w:val="a3"/>
        <w:numPr>
          <w:ilvl w:val="0"/>
          <w:numId w:val="3"/>
        </w:numPr>
        <w:divId w:val="688991625"/>
      </w:pPr>
      <w:r>
        <w:t>диагностика состояния устной речи;</w:t>
      </w:r>
    </w:p>
    <w:p w:rsidR="009C7396" w:rsidRDefault="009C7396">
      <w:pPr>
        <w:pStyle w:val="a3"/>
        <w:numPr>
          <w:ilvl w:val="0"/>
          <w:numId w:val="3"/>
        </w:numPr>
        <w:divId w:val="688991625"/>
      </w:pPr>
      <w:r>
        <w:t>изучение предпосылок к овладению грамотой;</w:t>
      </w:r>
    </w:p>
    <w:p w:rsidR="009C7396" w:rsidRDefault="009C7396">
      <w:pPr>
        <w:pStyle w:val="a3"/>
        <w:numPr>
          <w:ilvl w:val="0"/>
          <w:numId w:val="3"/>
        </w:numPr>
        <w:divId w:val="688991625"/>
      </w:pPr>
      <w:r>
        <w:t>диагностика нарушений в организации речемыслительной деятельности;</w:t>
      </w:r>
    </w:p>
    <w:p w:rsidR="009C7396" w:rsidRDefault="009C7396">
      <w:pPr>
        <w:pStyle w:val="4"/>
        <w:divId w:val="688991625"/>
        <w:rPr>
          <w:rFonts w:eastAsia="Times New Roman"/>
        </w:rPr>
      </w:pPr>
      <w:r>
        <w:rPr>
          <w:rFonts w:eastAsia="Times New Roman"/>
        </w:rPr>
        <w:t>2) Пропедевтическое: его реализация связана с необходимостью</w:t>
      </w:r>
    </w:p>
    <w:p w:rsidR="009C7396" w:rsidRDefault="009C7396">
      <w:pPr>
        <w:pStyle w:val="a3"/>
        <w:numPr>
          <w:ilvl w:val="0"/>
          <w:numId w:val="4"/>
        </w:numPr>
        <w:divId w:val="688991625"/>
      </w:pPr>
      <w:r>
        <w:t>формирования механизма произвольной организации поведения и самоконтроля над речевой деятельностью;</w:t>
      </w:r>
    </w:p>
    <w:p w:rsidR="009C7396" w:rsidRDefault="009C7396">
      <w:pPr>
        <w:pStyle w:val="a3"/>
        <w:numPr>
          <w:ilvl w:val="0"/>
          <w:numId w:val="4"/>
        </w:numPr>
        <w:divId w:val="688991625"/>
      </w:pPr>
      <w:r>
        <w:t>развитие чувства ритма и ритмической способности, лежащей в основе языковой способности дошкольников;</w:t>
      </w:r>
    </w:p>
    <w:p w:rsidR="009C7396" w:rsidRDefault="009C7396">
      <w:pPr>
        <w:pStyle w:val="a3"/>
        <w:numPr>
          <w:ilvl w:val="0"/>
          <w:numId w:val="4"/>
        </w:numPr>
        <w:divId w:val="688991625"/>
      </w:pPr>
      <w:r>
        <w:t xml:space="preserve">становления «чувства грамматической и лексической правильности предложения», которые связаны с опережающей коррекцией </w:t>
      </w:r>
      <w:proofErr w:type="spellStart"/>
      <w:r>
        <w:t>аграмматизмов</w:t>
      </w:r>
      <w:proofErr w:type="spellEnd"/>
      <w:r>
        <w:t>;</w:t>
      </w:r>
    </w:p>
    <w:p w:rsidR="009C7396" w:rsidRDefault="009C7396">
      <w:pPr>
        <w:pStyle w:val="a3"/>
        <w:numPr>
          <w:ilvl w:val="0"/>
          <w:numId w:val="4"/>
        </w:numPr>
        <w:divId w:val="688991625"/>
      </w:pPr>
      <w:r>
        <w:t>профилактика нарушений формирования детско-родительских отношений и их влияния на эффективность воспитания и обучения дошкольников;</w:t>
      </w:r>
    </w:p>
    <w:p w:rsidR="009C7396" w:rsidRDefault="009C7396">
      <w:pPr>
        <w:pStyle w:val="4"/>
        <w:divId w:val="688991625"/>
        <w:rPr>
          <w:rFonts w:eastAsia="Times New Roman"/>
        </w:rPr>
      </w:pPr>
      <w:r>
        <w:rPr>
          <w:rFonts w:eastAsia="Times New Roman"/>
        </w:rPr>
        <w:t xml:space="preserve">3) </w:t>
      </w:r>
      <w:proofErr w:type="spellStart"/>
      <w:r>
        <w:rPr>
          <w:rFonts w:eastAsia="Times New Roman"/>
        </w:rPr>
        <w:t>Общеразвивающее</w:t>
      </w:r>
      <w:proofErr w:type="spellEnd"/>
      <w:r>
        <w:rPr>
          <w:rFonts w:eastAsia="Times New Roman"/>
        </w:rPr>
        <w:t>: оно направлено</w:t>
      </w:r>
    </w:p>
    <w:p w:rsidR="009C7396" w:rsidRDefault="009C7396">
      <w:pPr>
        <w:pStyle w:val="a3"/>
        <w:numPr>
          <w:ilvl w:val="0"/>
          <w:numId w:val="5"/>
        </w:numPr>
        <w:divId w:val="688991625"/>
      </w:pPr>
      <w:r>
        <w:t>на развитие обобщающей, планирующей и регулирующей функций речи;</w:t>
      </w:r>
    </w:p>
    <w:p w:rsidR="009C7396" w:rsidRDefault="009C7396">
      <w:pPr>
        <w:pStyle w:val="a3"/>
        <w:numPr>
          <w:ilvl w:val="0"/>
          <w:numId w:val="5"/>
        </w:numPr>
        <w:divId w:val="688991625"/>
      </w:pPr>
      <w:r>
        <w:t>на формирование специфических для данного возраста новообразований (межанализаторных связей, произвольного внимания, анализирующего восприятия, наглядно-образного мышления и др.);</w:t>
      </w:r>
    </w:p>
    <w:p w:rsidR="009C7396" w:rsidRDefault="009C7396">
      <w:pPr>
        <w:pStyle w:val="a3"/>
        <w:numPr>
          <w:ilvl w:val="0"/>
          <w:numId w:val="5"/>
        </w:numPr>
        <w:divId w:val="688991625"/>
      </w:pPr>
      <w:r>
        <w:t>на развитие игровой деятельности и предпосылок учения у воспитанников ДОУ;</w:t>
      </w:r>
    </w:p>
    <w:p w:rsidR="009C7396" w:rsidRDefault="009C7396">
      <w:pPr>
        <w:pStyle w:val="4"/>
        <w:divId w:val="688991625"/>
        <w:rPr>
          <w:rFonts w:eastAsia="Times New Roman"/>
        </w:rPr>
      </w:pPr>
      <w:r>
        <w:rPr>
          <w:rFonts w:eastAsia="Times New Roman"/>
        </w:rPr>
        <w:t>4) Коррекционное:</w:t>
      </w:r>
    </w:p>
    <w:p w:rsidR="009C7396" w:rsidRDefault="009C7396">
      <w:pPr>
        <w:pStyle w:val="a3"/>
        <w:numPr>
          <w:ilvl w:val="0"/>
          <w:numId w:val="6"/>
        </w:numPr>
        <w:divId w:val="688991625"/>
      </w:pPr>
      <w:r>
        <w:t>оптимизация сенсомоторного уровня реализации речевой деятельности;</w:t>
      </w:r>
    </w:p>
    <w:p w:rsidR="009C7396" w:rsidRDefault="009C7396">
      <w:pPr>
        <w:pStyle w:val="a3"/>
        <w:numPr>
          <w:ilvl w:val="0"/>
          <w:numId w:val="6"/>
        </w:numPr>
        <w:divId w:val="688991625"/>
      </w:pPr>
      <w:r>
        <w:t xml:space="preserve">коррекцию </w:t>
      </w:r>
      <w:proofErr w:type="spellStart"/>
      <w:r>
        <w:t>аграмматизмов</w:t>
      </w:r>
      <w:proofErr w:type="spellEnd"/>
      <w:r>
        <w:t xml:space="preserve"> и нарушений </w:t>
      </w:r>
      <w:proofErr w:type="spellStart"/>
      <w:r>
        <w:t>звуко-слоговой</w:t>
      </w:r>
      <w:proofErr w:type="spellEnd"/>
      <w:r>
        <w:t xml:space="preserve"> структуры слова;</w:t>
      </w:r>
    </w:p>
    <w:p w:rsidR="009C7396" w:rsidRDefault="009C7396">
      <w:pPr>
        <w:pStyle w:val="a3"/>
        <w:numPr>
          <w:ilvl w:val="0"/>
          <w:numId w:val="6"/>
        </w:numPr>
        <w:divId w:val="688991625"/>
      </w:pPr>
      <w:r>
        <w:lastRenderedPageBreak/>
        <w:t>развитие языкового анализа и синтеза, аналогии, ведущих к овладению лексическими и грамматическими значениями слов;</w:t>
      </w:r>
    </w:p>
    <w:p w:rsidR="009C7396" w:rsidRDefault="009C7396">
      <w:pPr>
        <w:pStyle w:val="a3"/>
        <w:numPr>
          <w:ilvl w:val="0"/>
          <w:numId w:val="6"/>
        </w:numPr>
        <w:divId w:val="688991625"/>
      </w:pPr>
      <w:r>
        <w:t>формирование «вербальной сети слов», механизмов внутреннего программирования и синтаксического прогнозирования высказывания;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1.2. Особые образовательные потребности детей и направления работы</w:t>
      </w:r>
    </w:p>
    <w:p w:rsidR="009C7396" w:rsidRDefault="009C7396">
      <w:pPr>
        <w:pStyle w:val="a3"/>
      </w:pPr>
      <w:r>
        <w:t xml:space="preserve">Особые образовательные потребности определяются на основе Федеральной адаптированной основной общеобразовательной программы – АОП дошкольного образования для </w:t>
      </w:r>
      <w:proofErr w:type="gramStart"/>
      <w:r>
        <w:t>обучающихся</w:t>
      </w:r>
      <w:proofErr w:type="gramEnd"/>
      <w:r>
        <w:t xml:space="preserve"> с ОВЗ.</w:t>
      </w:r>
    </w:p>
    <w:p w:rsidR="009C7396" w:rsidRDefault="009C7396">
      <w:pPr>
        <w:pStyle w:val="a3"/>
      </w:pPr>
      <w:r>
        <w:t>В соответствии с направлениями профессиональной деятельности, определяются ориентиры развития, воспитания, обучения, обусловленные особыми образовательными потребностями детей с ЗПР, ТНР.</w:t>
      </w:r>
    </w:p>
    <w:p w:rsidR="009C7396" w:rsidRDefault="009C7396">
      <w:pPr>
        <w:pStyle w:val="4"/>
        <w:rPr>
          <w:rFonts w:eastAsia="Times New Roman"/>
        </w:rPr>
      </w:pPr>
      <w:r>
        <w:rPr>
          <w:rFonts w:eastAsia="Times New Roman"/>
        </w:rPr>
        <w:t>Диагностическое направление:</w:t>
      </w:r>
    </w:p>
    <w:p w:rsidR="009C7396" w:rsidRDefault="009C7396">
      <w:pPr>
        <w:pStyle w:val="a3"/>
        <w:numPr>
          <w:ilvl w:val="0"/>
          <w:numId w:val="7"/>
        </w:numPr>
      </w:pPr>
      <w: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9C7396" w:rsidRDefault="009C7396">
      <w:pPr>
        <w:pStyle w:val="a3"/>
        <w:numPr>
          <w:ilvl w:val="0"/>
          <w:numId w:val="7"/>
        </w:numPr>
      </w:pPr>
      <w:r>
        <w:t xml:space="preserve">осуществление индивидуально- ориентированной </w:t>
      </w:r>
      <w:proofErr w:type="spellStart"/>
      <w:r>
        <w:t>психолого-медико-педагогической</w:t>
      </w:r>
      <w:proofErr w:type="spellEnd"/>
      <w:r>
        <w:t xml:space="preserve"> помощи с учетом особенностей психофизического развития и индивидуальных возможностей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 и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9C7396" w:rsidRDefault="009C7396">
      <w:pPr>
        <w:pStyle w:val="a3"/>
        <w:numPr>
          <w:ilvl w:val="0"/>
          <w:numId w:val="7"/>
        </w:numPr>
      </w:pPr>
      <w:r>
        <w:t>индивидуально-дифференцированный подход в процессе усвоения образовательной программы и оценка динамики развития;</w:t>
      </w:r>
    </w:p>
    <w:p w:rsidR="009C7396" w:rsidRDefault="009C7396">
      <w:pPr>
        <w:pStyle w:val="a3"/>
        <w:numPr>
          <w:ilvl w:val="0"/>
          <w:numId w:val="7"/>
        </w:numPr>
      </w:pPr>
      <w:r>
        <w:t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</w:t>
      </w:r>
    </w:p>
    <w:p w:rsidR="009C7396" w:rsidRDefault="009C7396">
      <w:pPr>
        <w:pStyle w:val="4"/>
        <w:rPr>
          <w:rFonts w:eastAsia="Times New Roman"/>
        </w:rPr>
      </w:pPr>
      <w:r>
        <w:rPr>
          <w:rFonts w:eastAsia="Times New Roman"/>
        </w:rPr>
        <w:t>Коррекционное направление:</w:t>
      </w:r>
    </w:p>
    <w:p w:rsidR="009C7396" w:rsidRDefault="009C7396">
      <w:pPr>
        <w:pStyle w:val="a3"/>
        <w:numPr>
          <w:ilvl w:val="0"/>
          <w:numId w:val="8"/>
        </w:numPr>
      </w:pPr>
      <w:r>
        <w:t xml:space="preserve">обеспечение особой пространственной и временной организации среды с учетом функционального состояния ЦНС и ее </w:t>
      </w:r>
      <w:proofErr w:type="spellStart"/>
      <w:r>
        <w:t>нейродинамики</w:t>
      </w:r>
      <w:proofErr w:type="spellEnd"/>
      <w:r>
        <w:t xml:space="preserve"> (быстрой истощаемости, низкой работоспособности);</w:t>
      </w:r>
    </w:p>
    <w:p w:rsidR="009C7396" w:rsidRDefault="009C7396">
      <w:pPr>
        <w:pStyle w:val="a3"/>
        <w:numPr>
          <w:ilvl w:val="0"/>
          <w:numId w:val="8"/>
        </w:numPr>
      </w:pPr>
      <w:r>
        <w:t>обеспечение особой пространственной и временной организации среды с учетом функционального состояния анализаторов (зрительного, слухового и др.);</w:t>
      </w:r>
    </w:p>
    <w:p w:rsidR="009C7396" w:rsidRDefault="009C7396">
      <w:pPr>
        <w:pStyle w:val="a3"/>
        <w:numPr>
          <w:ilvl w:val="0"/>
          <w:numId w:val="8"/>
        </w:numPr>
      </w:pPr>
      <w:r>
        <w:t xml:space="preserve">обеспечение особой пространственной и временной организации среды с учетом функционального состояния ЦНС и состояния </w:t>
      </w:r>
      <w:proofErr w:type="spellStart"/>
      <w:r>
        <w:t>рече-двигательного</w:t>
      </w:r>
      <w:proofErr w:type="spellEnd"/>
      <w:r>
        <w:t xml:space="preserve"> анализатора, опорно-двигательного аппарата;</w:t>
      </w:r>
    </w:p>
    <w:p w:rsidR="009C7396" w:rsidRDefault="009C7396">
      <w:pPr>
        <w:pStyle w:val="a3"/>
        <w:numPr>
          <w:ilvl w:val="0"/>
          <w:numId w:val="8"/>
        </w:numPr>
      </w:pPr>
      <w:r>
        <w:t xml:space="preserve">щадящий, комфортный, </w:t>
      </w:r>
      <w:proofErr w:type="spellStart"/>
      <w:r>
        <w:t>здоровьесберегающий</w:t>
      </w:r>
      <w:proofErr w:type="spellEnd"/>
      <w:r>
        <w:t xml:space="preserve"> режим жизнедеятельности детей и образовательных нагрузок;</w:t>
      </w:r>
    </w:p>
    <w:p w:rsidR="009C7396" w:rsidRDefault="009C7396">
      <w:pPr>
        <w:pStyle w:val="a3"/>
        <w:numPr>
          <w:ilvl w:val="0"/>
          <w:numId w:val="8"/>
        </w:numPr>
      </w:pPr>
      <w:r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 w:rsidR="009C7396" w:rsidRDefault="009C7396">
      <w:pPr>
        <w:pStyle w:val="a3"/>
        <w:numPr>
          <w:ilvl w:val="0"/>
          <w:numId w:val="8"/>
        </w:numPr>
      </w:pPr>
      <w:r>
        <w:t xml:space="preserve"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</w:t>
      </w:r>
      <w:r>
        <w:lastRenderedPageBreak/>
        <w:t>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:rsidR="009C7396" w:rsidRDefault="009C7396">
      <w:pPr>
        <w:pStyle w:val="a3"/>
        <w:numPr>
          <w:ilvl w:val="0"/>
          <w:numId w:val="8"/>
        </w:numPr>
      </w:pPr>
      <w: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9C7396" w:rsidRDefault="009C7396">
      <w:pPr>
        <w:pStyle w:val="a3"/>
        <w:numPr>
          <w:ilvl w:val="0"/>
          <w:numId w:val="8"/>
        </w:numPr>
      </w:pPr>
      <w:r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:rsidR="009C7396" w:rsidRDefault="009C7396">
      <w:pPr>
        <w:pStyle w:val="4"/>
        <w:rPr>
          <w:rFonts w:eastAsia="Times New Roman"/>
        </w:rPr>
      </w:pPr>
      <w:r>
        <w:rPr>
          <w:rFonts w:eastAsia="Times New Roman"/>
        </w:rPr>
        <w:t>Консультативное направление:</w:t>
      </w:r>
    </w:p>
    <w:p w:rsidR="009C7396" w:rsidRDefault="009C7396">
      <w:pPr>
        <w:pStyle w:val="a3"/>
        <w:numPr>
          <w:ilvl w:val="0"/>
          <w:numId w:val="9"/>
        </w:numPr>
      </w:pPr>
      <w:r>
        <w:t>выработка совместных обоснованных рекомендаций по основным направлениям работы с детьми с ОВЗ, единых для всех участников образовательного процесса (например, к ним относится постоянная стимуляция познавательной и речевой активности, побуждение интереса к себе, окружающему предметному миру и социальному окружению; формирование, расширение, обогащение и систематизация представлений об окружающем мире, включение освоенных представлений, умений и навыков в практическую и игровую деятельности и др.);</w:t>
      </w:r>
    </w:p>
    <w:p w:rsidR="009C7396" w:rsidRDefault="009C7396">
      <w:pPr>
        <w:pStyle w:val="4"/>
        <w:rPr>
          <w:rFonts w:eastAsia="Times New Roman"/>
        </w:rPr>
      </w:pPr>
      <w:r>
        <w:rPr>
          <w:rFonts w:eastAsia="Times New Roman"/>
        </w:rPr>
        <w:t>Просветительское направление:</w:t>
      </w:r>
    </w:p>
    <w:p w:rsidR="009C7396" w:rsidRDefault="009C7396">
      <w:pPr>
        <w:pStyle w:val="a3"/>
        <w:numPr>
          <w:ilvl w:val="0"/>
          <w:numId w:val="10"/>
        </w:numPr>
      </w:pPr>
      <w:r>
        <w:t>организация различных форм просветительской деятельности, направленной на разъяснение участникам образовательного процесса вопросов, связанных с особенностями образовательного процесса и сопровождения детей с ОВЗ (например, приоритетности целенаправленного педагогического руководства на начальных этапах образовательной и коррекционной работы, формирования предпосылок для постепенного перехода ребенка к самостоятельной деятельности);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1.3. Принципы и подходы к организации профессиональной деятельности</w:t>
      </w:r>
    </w:p>
    <w:p w:rsidR="009C7396" w:rsidRDefault="009C7396">
      <w:pPr>
        <w:pStyle w:val="a3"/>
      </w:pPr>
      <w:proofErr w:type="gramStart"/>
      <w:r>
        <w:t>Федеральная</w:t>
      </w:r>
      <w:proofErr w:type="gramEnd"/>
      <w:r>
        <w:t xml:space="preserve"> адаптированная ООП – АОП дошкольного образования для обучающихся с ОВЗ определяет интегральные принципы работы специалиста коррекционного профиля:</w:t>
      </w:r>
    </w:p>
    <w:p w:rsidR="009C7396" w:rsidRDefault="009C7396">
      <w:pPr>
        <w:pStyle w:val="a3"/>
        <w:numPr>
          <w:ilvl w:val="0"/>
          <w:numId w:val="11"/>
        </w:numPr>
      </w:pPr>
      <w:r>
        <w:t>поддержка разнообразия детства;</w:t>
      </w:r>
    </w:p>
    <w:p w:rsidR="009C7396" w:rsidRDefault="009C7396">
      <w:pPr>
        <w:pStyle w:val="a3"/>
        <w:numPr>
          <w:ilvl w:val="0"/>
          <w:numId w:val="11"/>
        </w:numPr>
      </w:pPr>
      <w:r>
        <w:t xml:space="preserve">сохранение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человека;</w:t>
      </w:r>
    </w:p>
    <w:p w:rsidR="009C7396" w:rsidRDefault="009C7396">
      <w:pPr>
        <w:pStyle w:val="a3"/>
        <w:numPr>
          <w:ilvl w:val="0"/>
          <w:numId w:val="11"/>
        </w:numPr>
      </w:pPr>
      <w:r>
        <w:t>позитивная социализация ребенка;</w:t>
      </w:r>
    </w:p>
    <w:p w:rsidR="009C7396" w:rsidRDefault="009C7396">
      <w:pPr>
        <w:pStyle w:val="a3"/>
        <w:numPr>
          <w:ilvl w:val="0"/>
          <w:numId w:val="11"/>
        </w:numPr>
      </w:pPr>
      <w:r>
        <w:t>личностно-развивающий и гуманистический характер взаимодействия взрослых и родителей (законных представителей), педагогических и иных работников Организации и детей;</w:t>
      </w:r>
    </w:p>
    <w:p w:rsidR="009C7396" w:rsidRDefault="009C7396">
      <w:pPr>
        <w:pStyle w:val="a3"/>
        <w:numPr>
          <w:ilvl w:val="0"/>
          <w:numId w:val="11"/>
        </w:numPr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C7396" w:rsidRDefault="009C7396">
      <w:pPr>
        <w:pStyle w:val="a3"/>
        <w:numPr>
          <w:ilvl w:val="0"/>
          <w:numId w:val="11"/>
        </w:numPr>
      </w:pPr>
      <w:r>
        <w:t>сотрудничество Организации с семьей;</w:t>
      </w:r>
    </w:p>
    <w:p w:rsidR="009C7396" w:rsidRDefault="009C7396">
      <w:pPr>
        <w:pStyle w:val="a3"/>
        <w:numPr>
          <w:ilvl w:val="0"/>
          <w:numId w:val="11"/>
        </w:numPr>
      </w:pPr>
      <w:r>
        <w:t>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</w:t>
      </w:r>
    </w:p>
    <w:p w:rsidR="009C7396" w:rsidRDefault="009C7396">
      <w:pPr>
        <w:pStyle w:val="a3"/>
      </w:pPr>
      <w:r>
        <w:lastRenderedPageBreak/>
        <w:t xml:space="preserve">В соответствии с ней также определяются </w:t>
      </w:r>
      <w:r>
        <w:rPr>
          <w:b/>
          <w:bCs/>
        </w:rPr>
        <w:t>принципы профессиональной деятельности</w:t>
      </w:r>
      <w:r>
        <w:t>: общие и специфические.</w:t>
      </w:r>
    </w:p>
    <w:p w:rsidR="009C7396" w:rsidRDefault="009C7396">
      <w:pPr>
        <w:pStyle w:val="4"/>
        <w:rPr>
          <w:rFonts w:eastAsia="Times New Roman"/>
        </w:rPr>
      </w:pPr>
      <w:r>
        <w:rPr>
          <w:rFonts w:eastAsia="Times New Roman"/>
        </w:rPr>
        <w:t>Общие принципы представлены в ФГОС дошкольного образования, в Примерной основной образовательной программе, а также в Вариативной основной образовательной программе дошкольного образования:</w:t>
      </w:r>
    </w:p>
    <w:p w:rsidR="009C7396" w:rsidRDefault="009C7396">
      <w:pPr>
        <w:pStyle w:val="a3"/>
        <w:numPr>
          <w:ilvl w:val="0"/>
          <w:numId w:val="12"/>
        </w:numPr>
      </w:pPr>
      <w:r>
        <w:t xml:space="preserve">Образовательная программа дошкольного образования «От рождения до школы» / Под редакцией Н.Е. </w:t>
      </w:r>
      <w:proofErr w:type="spellStart"/>
      <w:r>
        <w:t>Вераксы</w:t>
      </w:r>
      <w:proofErr w:type="spellEnd"/>
      <w:r>
        <w:t>, Т.С. Комаровой, М.А. Васильевой.</w:t>
      </w:r>
    </w:p>
    <w:p w:rsidR="009C7396" w:rsidRDefault="009C7396">
      <w:pPr>
        <w:pStyle w:val="a3"/>
      </w:pPr>
      <w:r>
        <w:t xml:space="preserve">Специфические принципы, выбранные с учетом </w:t>
      </w:r>
      <w:proofErr w:type="spellStart"/>
      <w:r>
        <w:t>ПрАООП</w:t>
      </w:r>
      <w:proofErr w:type="spellEnd"/>
      <w:r>
        <w:t xml:space="preserve"> дошкольного образования для детей с ЗПР, ТНР и комплексных программ развития, воспитания и обучения дошкольников.</w:t>
      </w:r>
    </w:p>
    <w:p w:rsidR="009C7396" w:rsidRDefault="009C7396">
      <w:pPr>
        <w:pStyle w:val="4"/>
        <w:rPr>
          <w:rFonts w:eastAsia="Times New Roman"/>
        </w:rPr>
      </w:pPr>
      <w:r>
        <w:rPr>
          <w:rFonts w:eastAsia="Times New Roman"/>
        </w:rPr>
        <w:t>Специфичные принципы:</w:t>
      </w:r>
    </w:p>
    <w:p w:rsidR="009C7396" w:rsidRDefault="009C7396">
      <w:pPr>
        <w:pStyle w:val="a3"/>
        <w:numPr>
          <w:ilvl w:val="0"/>
          <w:numId w:val="13"/>
        </w:numPr>
      </w:pPr>
      <w:r>
        <w:t>создание охранительного режима и индивидуализация образовательного процесса;</w:t>
      </w:r>
    </w:p>
    <w:p w:rsidR="009C7396" w:rsidRDefault="009C7396">
      <w:pPr>
        <w:pStyle w:val="a3"/>
        <w:numPr>
          <w:ilvl w:val="0"/>
          <w:numId w:val="13"/>
        </w:numPr>
      </w:pPr>
      <w:r>
        <w:t>принцип единства диагностики и коррекции, учета зоны ближайшего и актуального развития;</w:t>
      </w:r>
    </w:p>
    <w:p w:rsidR="009C7396" w:rsidRDefault="009C7396">
      <w:pPr>
        <w:pStyle w:val="a3"/>
        <w:numPr>
          <w:ilvl w:val="0"/>
          <w:numId w:val="13"/>
        </w:numPr>
      </w:pPr>
      <w:r>
        <w:t>принцип единства коррекционных, развивающих и обучающих задач;</w:t>
      </w:r>
    </w:p>
    <w:p w:rsidR="009C7396" w:rsidRDefault="009C7396">
      <w:pPr>
        <w:pStyle w:val="a3"/>
        <w:numPr>
          <w:ilvl w:val="0"/>
          <w:numId w:val="13"/>
        </w:numPr>
      </w:pPr>
      <w:r>
        <w:t>принцип интеграции образовательных областей, видов детской деятельности и деятельности воспитателей и специалистов;</w:t>
      </w:r>
    </w:p>
    <w:p w:rsidR="009C7396" w:rsidRDefault="009C7396">
      <w:pPr>
        <w:pStyle w:val="a3"/>
        <w:numPr>
          <w:ilvl w:val="0"/>
          <w:numId w:val="13"/>
        </w:numPr>
      </w:pPr>
      <w:r>
        <w:t>принцип формирования и коррекции высших психических функций в процессе специальных занятий с детьми;</w:t>
      </w:r>
    </w:p>
    <w:p w:rsidR="009C7396" w:rsidRDefault="009C7396">
      <w:pPr>
        <w:pStyle w:val="a3"/>
        <w:numPr>
          <w:ilvl w:val="0"/>
          <w:numId w:val="13"/>
        </w:numPr>
      </w:pPr>
      <w:r>
        <w:t>принцип расширения традиционных видов детской деятельности и обогащения их новым содержанием;</w:t>
      </w:r>
    </w:p>
    <w:p w:rsidR="009C7396" w:rsidRDefault="009C7396">
      <w:pPr>
        <w:pStyle w:val="a3"/>
        <w:numPr>
          <w:ilvl w:val="0"/>
          <w:numId w:val="13"/>
        </w:numPr>
      </w:pPr>
      <w:r>
        <w:t>принцип развивающего характера обучения, основывающегося на положении о ведущей роли обучения в развитии ребенка и формировании «зоны ближайшего развития»;</w:t>
      </w:r>
    </w:p>
    <w:p w:rsidR="009C7396" w:rsidRDefault="009C7396">
      <w:pPr>
        <w:pStyle w:val="a3"/>
        <w:numPr>
          <w:ilvl w:val="0"/>
          <w:numId w:val="13"/>
        </w:numPr>
      </w:pPr>
      <w:r>
        <w:t>принцип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:rsidR="009C7396" w:rsidRDefault="009C7396">
      <w:pPr>
        <w:pStyle w:val="a3"/>
        <w:numPr>
          <w:ilvl w:val="0"/>
          <w:numId w:val="13"/>
        </w:numPr>
      </w:pPr>
      <w:r>
        <w:t xml:space="preserve">принцип системного компенсаторно-развивающего воздействия на развитие ребенка с обеспечением преодоления им трудностей развития, обусловленных негативным влиянием нарушенного анализатора, формированием </w:t>
      </w:r>
      <w:proofErr w:type="spellStart"/>
      <w:r>
        <w:t>компенсаторно</w:t>
      </w:r>
      <w:proofErr w:type="spellEnd"/>
      <w:r>
        <w:t>–адаптивных механизмов, повышающих возрастные возможности социально-коммуникативного, познавательного, речевого, физического развития;</w:t>
      </w:r>
    </w:p>
    <w:p w:rsidR="009C7396" w:rsidRDefault="009C7396">
      <w:pPr>
        <w:pStyle w:val="a3"/>
        <w:numPr>
          <w:ilvl w:val="0"/>
          <w:numId w:val="13"/>
        </w:numPr>
      </w:pPr>
      <w:r>
        <w:t xml:space="preserve">принцип стимулирования эмоционального реагирования, </w:t>
      </w:r>
      <w:proofErr w:type="spellStart"/>
      <w:r>
        <w:t>эмпатии</w:t>
      </w:r>
      <w:proofErr w:type="spellEnd"/>
      <w:r>
        <w:t xml:space="preserve"> и использования их для развития практической деятельности детей, общения и воспитания адекватного поведения;</w:t>
      </w:r>
    </w:p>
    <w:p w:rsidR="009C7396" w:rsidRDefault="009C7396">
      <w:pPr>
        <w:pStyle w:val="a3"/>
        <w:numPr>
          <w:ilvl w:val="0"/>
          <w:numId w:val="13"/>
        </w:numPr>
      </w:pPr>
      <w:r>
        <w:t>принцип расширения форм взаимодействия взрослых с детьми и создания условий для активизации форм партнерского сотрудничества между детьми, вовлечения родителей в коррекционно-развивающий процесс;</w:t>
      </w:r>
    </w:p>
    <w:p w:rsidR="009C7396" w:rsidRDefault="009C7396">
      <w:pPr>
        <w:pStyle w:val="a3"/>
        <w:numPr>
          <w:ilvl w:val="0"/>
          <w:numId w:val="13"/>
        </w:numPr>
      </w:pPr>
      <w:r>
        <w:t>принцип интеграции усилий ближайшего социального окружения, сетевое взаимодействие с организациями социализации и образования;</w:t>
      </w:r>
    </w:p>
    <w:p w:rsidR="009C7396" w:rsidRDefault="009C7396">
      <w:pPr>
        <w:pStyle w:val="4"/>
        <w:rPr>
          <w:rFonts w:eastAsia="Times New Roman"/>
        </w:rPr>
      </w:pPr>
      <w:r>
        <w:rPr>
          <w:rFonts w:eastAsia="Times New Roman"/>
        </w:rPr>
        <w:t xml:space="preserve">На основе данных принципов реализуются </w:t>
      </w:r>
      <w:proofErr w:type="spellStart"/>
      <w:r>
        <w:rPr>
          <w:rFonts w:eastAsia="Times New Roman"/>
        </w:rPr>
        <w:t>общедидактические</w:t>
      </w:r>
      <w:proofErr w:type="spellEnd"/>
      <w:r>
        <w:rPr>
          <w:rFonts w:eastAsia="Times New Roman"/>
        </w:rPr>
        <w:t xml:space="preserve"> и специфические подходы к профессиональной деятельности. Среди последних можно выделить:</w:t>
      </w:r>
    </w:p>
    <w:p w:rsidR="009C7396" w:rsidRDefault="009C7396">
      <w:pPr>
        <w:pStyle w:val="a3"/>
        <w:numPr>
          <w:ilvl w:val="0"/>
          <w:numId w:val="14"/>
        </w:numPr>
      </w:pPr>
      <w:r>
        <w:lastRenderedPageBreak/>
        <w:t>культурно-генетический подход, связанный с учетом генетических закономерностей развития ребенка, характерных для становления ведущей деятельности и психологических новообразований в каждом возрастном периоде;</w:t>
      </w:r>
    </w:p>
    <w:p w:rsidR="009C7396" w:rsidRDefault="009C7396">
      <w:pPr>
        <w:pStyle w:val="a3"/>
        <w:numPr>
          <w:ilvl w:val="0"/>
          <w:numId w:val="14"/>
        </w:numPr>
      </w:pPr>
      <w:r>
        <w:t>системный подход к организации целостной системы коррекционно-педагогической работы;</w:t>
      </w:r>
    </w:p>
    <w:p w:rsidR="009C7396" w:rsidRDefault="009C7396">
      <w:pPr>
        <w:pStyle w:val="a3"/>
        <w:numPr>
          <w:ilvl w:val="0"/>
          <w:numId w:val="14"/>
        </w:numPr>
      </w:pPr>
      <w:r>
        <w:t>концентрический подход при изложении содержания программного материала;</w:t>
      </w:r>
    </w:p>
    <w:p w:rsidR="009C7396" w:rsidRDefault="009C7396">
      <w:pPr>
        <w:pStyle w:val="a3"/>
        <w:numPr>
          <w:ilvl w:val="0"/>
          <w:numId w:val="14"/>
        </w:numPr>
      </w:pPr>
      <w:r>
        <w:t xml:space="preserve">коммуникативный подход, определяющий последовательность формирования речи как средства общения и познания окружающего мира, использование в обучении детей с нарушением в развитии разных форм словесной речи (устная, письменная (при необходимости – </w:t>
      </w:r>
      <w:proofErr w:type="spellStart"/>
      <w:r>
        <w:t>дактильная</w:t>
      </w:r>
      <w:proofErr w:type="spellEnd"/>
      <w:r>
        <w:t>), альтернативные формы коммуникации и т.д.) в зависимости от этапа обучения;</w:t>
      </w:r>
    </w:p>
    <w:p w:rsidR="009C7396" w:rsidRDefault="009C7396">
      <w:pPr>
        <w:pStyle w:val="a3"/>
        <w:numPr>
          <w:ilvl w:val="0"/>
          <w:numId w:val="14"/>
        </w:numPr>
      </w:pPr>
      <w:r>
        <w:t xml:space="preserve">комплексный подход, который предполагает, что устранение нарушений должно носить </w:t>
      </w:r>
      <w:proofErr w:type="spellStart"/>
      <w:r>
        <w:t>медико-психолого-педагогический</w:t>
      </w:r>
      <w:proofErr w:type="spellEnd"/>
      <w:r>
        <w:t xml:space="preserve"> характер, т.е. опираться на взаимосвязь всех специалистов сопровождения;</w:t>
      </w:r>
    </w:p>
    <w:p w:rsidR="009C7396" w:rsidRDefault="009C7396">
      <w:pPr>
        <w:pStyle w:val="a3"/>
        <w:numPr>
          <w:ilvl w:val="0"/>
          <w:numId w:val="14"/>
        </w:numPr>
      </w:pPr>
      <w:r>
        <w:t>личностно-ориентированный подход к воспитанию и обучению детей через изменение содержания обучения и совершенствование методов и приемов работы;</w:t>
      </w:r>
    </w:p>
    <w:p w:rsidR="009C7396" w:rsidRDefault="009C7396">
      <w:pPr>
        <w:pStyle w:val="a3"/>
        <w:numPr>
          <w:ilvl w:val="0"/>
          <w:numId w:val="14"/>
        </w:numPr>
      </w:pPr>
      <w:r>
        <w:t>индивидуально-дифференцированный подход к реализации адаптированной образовательной программы;</w:t>
      </w:r>
    </w:p>
    <w:p w:rsidR="009C7396" w:rsidRDefault="009C7396">
      <w:pPr>
        <w:pStyle w:val="a3"/>
      </w:pPr>
      <w:r>
        <w:t>При этом учитываются индивидуальные и возрастные особенности детей дошкольного возраста с ЗПР, ТНР.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Возрастные характеристики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7479"/>
      </w:tblGrid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Возрастные особенности детей (обобщены на основе </w:t>
            </w:r>
            <w:proofErr w:type="spellStart"/>
            <w:r>
              <w:rPr>
                <w:b/>
                <w:bCs/>
              </w:rPr>
              <w:t>ПрООП</w:t>
            </w:r>
            <w:proofErr w:type="spellEnd"/>
            <w:r>
              <w:rPr>
                <w:b/>
                <w:bCs/>
              </w:rPr>
              <w:t xml:space="preserve"> «От рождения до школы» (2014))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2-3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      </w:r>
          </w:p>
          <w:p w:rsidR="009C7396" w:rsidRDefault="009C7396">
            <w:pPr>
              <w:pStyle w:val="a3"/>
            </w:pPr>
            <w:r>
      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4-5 лет (средняя группа)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Основные достижения возраста связаны с развитием игровой деятельности: появляются ролевые взаимодействия, дошкольники начинают отделять себя от принятой роли; роли могут меняться.</w:t>
            </w:r>
          </w:p>
          <w:p w:rsidR="009C7396" w:rsidRDefault="009C7396">
            <w:pPr>
              <w:pStyle w:val="a3"/>
            </w:pPr>
            <w:r>
              <w:t xml:space="preserve">Совершенствуется восприятие, развивается образное мышление и воображение, формируется </w:t>
            </w:r>
            <w:proofErr w:type="spellStart"/>
            <w:r>
              <w:t>эгоцентричность</w:t>
            </w:r>
            <w:proofErr w:type="spellEnd"/>
            <w:r>
              <w:t xml:space="preserve"> познавательной позиции – изменения связаны с развитием изобразительной деятельности: дети могут рисовать основные геометрические фигуры, вырезать ножницами, наклеивать изображения на бумагу; с развитием конструирования по замыслу, планированием.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5-6 лет (старшая группа)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6-7 лет (подготовительная группа)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В результате правильно организованной образовательной работы у детей развиваются </w:t>
            </w:r>
            <w:proofErr w:type="gramStart"/>
            <w:r>
              <w:t>диалогическая</w:t>
            </w:r>
            <w:proofErr w:type="gramEnd"/>
            <w:r>
              <w:t xml:space="preserve"> и некоторые виды монологической речи.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</w:tc>
      </w:tr>
    </w:tbl>
    <w:p w:rsidR="009C7396" w:rsidRDefault="009C7396">
      <w:pPr>
        <w:pStyle w:val="a3"/>
      </w:pPr>
      <w:r>
        <w:t xml:space="preserve">Кроме того, в рабочей программе учитывается </w:t>
      </w:r>
      <w:proofErr w:type="spellStart"/>
      <w:r>
        <w:t>деятельностный</w:t>
      </w:r>
      <w:proofErr w:type="spellEnd"/>
      <w:r>
        <w:t xml:space="preserve"> и функционально-системный подход, связанный с организацией коррекционно-педагогического процесса. </w:t>
      </w:r>
      <w:proofErr w:type="gramStart"/>
      <w:r>
        <w:t>Последний</w:t>
      </w:r>
      <w:proofErr w:type="gramEnd"/>
      <w:r>
        <w:t xml:space="preserve"> дает возможность использовать комбинированную, адаптивную, модель организации образовательного процесса, сочетая элементы учебно-дисциплинарной и предметно-средовой или учебно-дисциплинарной и комплексно-тематической модели вокруг функции коррекции и компенсации основного дефекта ребенка с ЗПР, ТНР.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1.4. Этапы, сроки, механизмы реализации рабочей программы</w:t>
      </w:r>
    </w:p>
    <w:p w:rsidR="009C7396" w:rsidRDefault="009C7396">
      <w:pPr>
        <w:pStyle w:val="a3"/>
      </w:pPr>
      <w:r>
        <w:t>Программа коррекционно-развивающей работы:</w:t>
      </w:r>
    </w:p>
    <w:p w:rsidR="009C7396" w:rsidRDefault="009C7396">
      <w:pPr>
        <w:pStyle w:val="a3"/>
        <w:numPr>
          <w:ilvl w:val="0"/>
          <w:numId w:val="15"/>
        </w:numPr>
        <w:divId w:val="1868592844"/>
      </w:pPr>
      <w:r>
        <w:t>является неотъемлемой частью федеральной адаптированной основной образовательной программы дошкольного образования детей с ОВЗ в условиях логопедического кабинета, пункта;</w:t>
      </w:r>
    </w:p>
    <w:p w:rsidR="009C7396" w:rsidRDefault="009C7396">
      <w:pPr>
        <w:pStyle w:val="a3"/>
        <w:numPr>
          <w:ilvl w:val="0"/>
          <w:numId w:val="15"/>
        </w:numPr>
      </w:pPr>
      <w:r>
        <w:t>обеспечивает достижение максимальной реализации реабилитационного потенциала;</w:t>
      </w:r>
    </w:p>
    <w:p w:rsidR="009C7396" w:rsidRDefault="009C7396">
      <w:pPr>
        <w:pStyle w:val="a3"/>
        <w:numPr>
          <w:ilvl w:val="0"/>
          <w:numId w:val="15"/>
        </w:numPr>
      </w:pPr>
      <w:r>
        <w:t>учитывает особые образовательные потребности детей раннего и дошкольного возраста с ОВЗ, удовлетворение которых открывает возможность общего образования.</w:t>
      </w:r>
    </w:p>
    <w:p w:rsidR="009C7396" w:rsidRDefault="009C7396">
      <w:pPr>
        <w:pStyle w:val="a3"/>
      </w:pPr>
      <w:r>
        <w:t xml:space="preserve">Функционально-системный подход к реализации программы связан с определением </w:t>
      </w:r>
      <w:r>
        <w:rPr>
          <w:b/>
          <w:bCs/>
        </w:rPr>
        <w:t>этапов и сроков, механизмов реализации</w:t>
      </w:r>
      <w:r>
        <w:t xml:space="preserve"> рабочей программы.</w:t>
      </w:r>
    </w:p>
    <w:p w:rsidR="009C7396" w:rsidRDefault="009C7396">
      <w:pPr>
        <w:pStyle w:val="a3"/>
        <w:divId w:val="568924255"/>
      </w:pPr>
      <w:r>
        <w:t>Срок: Рабочая программа рассчитана на 2 года обучения детей с ЗПР, ТНР.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Этапы:</w:t>
      </w:r>
    </w:p>
    <w:p w:rsidR="009C7396" w:rsidRDefault="009C7396">
      <w:pPr>
        <w:pStyle w:val="a3"/>
      </w:pPr>
      <w:r>
        <w:t>Учебный год начинается первого сентября и условно делится на три периода:</w:t>
      </w:r>
    </w:p>
    <w:p w:rsidR="009C7396" w:rsidRDefault="009C7396">
      <w:pPr>
        <w:pStyle w:val="a3"/>
      </w:pPr>
      <w:proofErr w:type="gramStart"/>
      <w:r>
        <w:lastRenderedPageBreak/>
        <w:t>I период – подготовительный период: сентябрь (1-я половина сентября – обследование детей, заполнение речевых карт, оформление документации), октябрь, ноябрь;</w:t>
      </w:r>
      <w:proofErr w:type="gramEnd"/>
    </w:p>
    <w:p w:rsidR="009C7396" w:rsidRDefault="009C7396">
      <w:pPr>
        <w:pStyle w:val="a3"/>
      </w:pPr>
      <w:r>
        <w:t>II период – основной период: декабрь, январь, февраль, март – реализация программ коррекционной работы;</w:t>
      </w:r>
    </w:p>
    <w:p w:rsidR="009C7396" w:rsidRDefault="009C7396">
      <w:pPr>
        <w:pStyle w:val="a3"/>
      </w:pPr>
      <w:r>
        <w:t>III период – обобщающий, заключительный период: апрель, май (2-я половина мая – диагностическое обследование, мониторинг по итогам учебного года).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Механизм реализации</w:t>
      </w:r>
    </w:p>
    <w:p w:rsidR="009C7396" w:rsidRDefault="009C7396">
      <w:pPr>
        <w:pStyle w:val="4"/>
        <w:rPr>
          <w:rFonts w:eastAsia="Times New Roman"/>
        </w:rPr>
      </w:pPr>
      <w:r>
        <w:rPr>
          <w:rFonts w:eastAsia="Times New Roman"/>
        </w:rPr>
        <w:t>К механизмам реализации рабочей программы относится:</w:t>
      </w:r>
    </w:p>
    <w:p w:rsidR="009C7396" w:rsidRDefault="009C7396">
      <w:pPr>
        <w:pStyle w:val="a3"/>
        <w:numPr>
          <w:ilvl w:val="0"/>
          <w:numId w:val="16"/>
        </w:numPr>
      </w:pPr>
      <w:r>
        <w:t>использование специальных образовательных программ и методов обучения и воспитания, специальных пособий и дидактических материалов;</w:t>
      </w:r>
    </w:p>
    <w:p w:rsidR="009C7396" w:rsidRDefault="009C7396">
      <w:pPr>
        <w:pStyle w:val="a3"/>
        <w:numPr>
          <w:ilvl w:val="0"/>
          <w:numId w:val="16"/>
        </w:numPr>
      </w:pPr>
      <w:r>
        <w:t>реализация принципа коррекционно-компенсаторной направленности образовательной деятельности ДОО в пяти образовательных областях (с раскрытием программных коррекционно-компенсаторных задач образовательной области);</w:t>
      </w:r>
    </w:p>
    <w:p w:rsidR="009C7396" w:rsidRDefault="009C7396">
      <w:pPr>
        <w:pStyle w:val="a3"/>
        <w:numPr>
          <w:ilvl w:val="0"/>
          <w:numId w:val="16"/>
        </w:numPr>
      </w:pPr>
      <w:r>
        <w:t>предоставление коррекционно-развивающих услуг и проведение индивидуальных, подгрупповых и групповых занятий специалистом коррекционного профиля;</w:t>
      </w:r>
    </w:p>
    <w:p w:rsidR="009C7396" w:rsidRDefault="009C7396">
      <w:pPr>
        <w:pStyle w:val="a3"/>
        <w:numPr>
          <w:ilvl w:val="0"/>
          <w:numId w:val="16"/>
        </w:numPr>
      </w:pPr>
      <w:r>
        <w:t xml:space="preserve">система комплексного </w:t>
      </w:r>
      <w:proofErr w:type="spellStart"/>
      <w:r>
        <w:t>психолого-медико-педагогического</w:t>
      </w:r>
      <w:proofErr w:type="spellEnd"/>
      <w:r>
        <w:t xml:space="preserve"> сопровождения детей с ОВЗ в условиях образовательного процесса, включающего </w:t>
      </w:r>
      <w:proofErr w:type="spellStart"/>
      <w:r>
        <w:t>психолого-медико-педагогическое</w:t>
      </w:r>
      <w:proofErr w:type="spellEnd"/>
      <w:r>
        <w:t xml:space="preserve"> обследование детей;</w:t>
      </w:r>
    </w:p>
    <w:p w:rsidR="009C7396" w:rsidRDefault="009C7396">
      <w:pPr>
        <w:pStyle w:val="a3"/>
        <w:numPr>
          <w:ilvl w:val="0"/>
          <w:numId w:val="16"/>
        </w:numPr>
      </w:pPr>
      <w:r>
        <w:t>использование технических средств в обучении коллективного и индивидуального пользования;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1.5. Ориентиры освоения образовательной программы</w:t>
      </w:r>
    </w:p>
    <w:p w:rsidR="009C7396" w:rsidRDefault="009C7396">
      <w:pPr>
        <w:pStyle w:val="a3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 </w:t>
      </w:r>
      <w:proofErr w:type="gramStart"/>
      <w:r>
        <w:t>Для детей с ТНР (тяжелыми нарушениями речи), ЗПР (задержкой психического развития) такими целевыми ориентирами будут указанные в Федеральной АОП дошкольного образования для детей с ОВЗ:</w:t>
      </w:r>
      <w:proofErr w:type="gramEnd"/>
    </w:p>
    <w:p w:rsidR="009C7396" w:rsidRDefault="009C7396">
      <w:pPr>
        <w:pStyle w:val="3"/>
        <w:divId w:val="1063867233"/>
        <w:rPr>
          <w:rFonts w:eastAsia="Times New Roman"/>
        </w:rPr>
      </w:pPr>
      <w:r>
        <w:rPr>
          <w:rFonts w:eastAsia="Times New Roman"/>
        </w:rPr>
        <w:t xml:space="preserve">Целевые ориентиры реализации </w:t>
      </w:r>
      <w:r w:rsidR="00DD38DB">
        <w:rPr>
          <w:rFonts w:eastAsia="Times New Roman"/>
        </w:rPr>
        <w:t>программы</w:t>
      </w:r>
    </w:p>
    <w:p w:rsidR="009C7396" w:rsidRDefault="009C7396">
      <w:pPr>
        <w:pStyle w:val="a3"/>
        <w:divId w:val="1063867233"/>
      </w:pPr>
      <w:r>
        <w:rPr>
          <w:b/>
          <w:bCs/>
        </w:rPr>
        <w:t>К концу данного возрастного этапа ребенок: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обладает сформированной мотивацией к школьному обучению;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усваивает значения новых слов на основе знаний о предметах и явлениях окружающего мира;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употребляет слова, обозначающие личностные характеристики, многозначные;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умеет подбирать слова с противоположным и сходным значением;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правильно употребляет основные грамматические формы слова;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lastRenderedPageBreak/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proofErr w:type="gramStart"/>
      <w: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правильно произносит звуки (в соответствии с онтогенезом);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 и др.;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выбирает род занятий, участников по совместной деятельности, избирательно и устойчиво взаимодействует с детьми;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участвует в коллективном создании замысла в игре и на занятиях;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proofErr w:type="gramStart"/>
      <w:r>
        <w:t>передает как можно более точное сообщение другому, проявляя внимание к собеседнику;</w:t>
      </w:r>
      <w:proofErr w:type="gramEnd"/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определяет пространственное расположение предметов относительно себя, геометрические фигуры;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владеет элементарными математическими представлениями: количество в пределах десяти, знает цифры 0, 1-9,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определяет времена года, части суток;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самостоятельно получает новую информацию (задает вопросы, экспериментирует);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составляет с помощью взрослого небольшие сообщения, рассказы из личного опыта;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владеет предпосылками овладения грамотой;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стремится к использованию различных средств и материалов в процессе изобразительной деятельности;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lastRenderedPageBreak/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проявляет интерес к произведениям народной, классической и современной музыки, к музыкальным инструментам;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сопереживает персонажам художественных произведений;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осуществляет элементарное двигательное и словесное планирование действий в ходе спортивных упражнений;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знает и подчиняется правилам подвижных игр, эстафет, игр с элементами спорта;</w:t>
      </w:r>
    </w:p>
    <w:p w:rsidR="009C7396" w:rsidRDefault="009C7396">
      <w:pPr>
        <w:pStyle w:val="a3"/>
        <w:numPr>
          <w:ilvl w:val="0"/>
          <w:numId w:val="17"/>
        </w:numPr>
        <w:divId w:val="1063867233"/>
      </w:pPr>
      <w: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DD38DB" w:rsidRDefault="00DD38DB">
      <w:pPr>
        <w:pStyle w:val="1"/>
        <w:rPr>
          <w:rFonts w:eastAsia="Times New Roman"/>
        </w:rPr>
      </w:pPr>
    </w:p>
    <w:p w:rsidR="009C7396" w:rsidRDefault="009C7396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2. СОДЕРЖАТЕЛЬНЫЙ РАЗДЕЛ</w:t>
      </w:r>
    </w:p>
    <w:p w:rsidR="009C7396" w:rsidRDefault="009C7396">
      <w:pPr>
        <w:pStyle w:val="a3"/>
      </w:pPr>
      <w:r>
        <w:t>Структура программы коррекционно-развивающей работы с детьми включает в себя последовательность следующих этапов:</w:t>
      </w:r>
    </w:p>
    <w:p w:rsidR="009C7396" w:rsidRDefault="009C7396" w:rsidP="00124E44">
      <w:pPr>
        <w:pStyle w:val="a3"/>
        <w:numPr>
          <w:ilvl w:val="0"/>
          <w:numId w:val="18"/>
        </w:numPr>
      </w:pPr>
      <w:r>
        <w:t>Анализ диагностической информации о ребенке и проведение комплексного психолого-педагогического обследования.</w:t>
      </w:r>
    </w:p>
    <w:p w:rsidR="009C7396" w:rsidRDefault="009C7396" w:rsidP="00124E44">
      <w:pPr>
        <w:pStyle w:val="a3"/>
        <w:numPr>
          <w:ilvl w:val="0"/>
          <w:numId w:val="18"/>
        </w:numPr>
      </w:pPr>
      <w:r>
        <w:t>Прогнозирование и разработка содержания коррекционно-развивающей работы с детьми.</w:t>
      </w:r>
    </w:p>
    <w:p w:rsidR="009C7396" w:rsidRDefault="009C7396" w:rsidP="00124E44">
      <w:pPr>
        <w:pStyle w:val="a3"/>
        <w:numPr>
          <w:ilvl w:val="0"/>
          <w:numId w:val="18"/>
        </w:numPr>
      </w:pPr>
      <w:r>
        <w:t>Качественный характер реализации коррекционно-развивающих и восстановительно-реабилитационных мероприятий, требующих участия в их реализации семьи, необходимых специалистов.</w:t>
      </w:r>
    </w:p>
    <w:p w:rsidR="009C7396" w:rsidRDefault="009C7396" w:rsidP="00124E44">
      <w:pPr>
        <w:pStyle w:val="a3"/>
        <w:numPr>
          <w:ilvl w:val="0"/>
          <w:numId w:val="18"/>
        </w:numPr>
      </w:pPr>
      <w:r>
        <w:t>Мониторинг качества оказанных воздействий и оценка эффективности коррекционно-развивающей работы с детьми.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2.1. Диагностическая работа</w:t>
      </w:r>
    </w:p>
    <w:p w:rsidR="009C7396" w:rsidRDefault="009C7396">
      <w:pPr>
        <w:pStyle w:val="a3"/>
      </w:pPr>
      <w:r>
        <w:t>Диагностическое направление работы включает в себя: первичное обследование, промежуточное и итоговое.</w:t>
      </w:r>
    </w:p>
    <w:p w:rsidR="009C7396" w:rsidRDefault="009C7396" w:rsidP="00124E44">
      <w:pPr>
        <w:pStyle w:val="a3"/>
        <w:numPr>
          <w:ilvl w:val="0"/>
          <w:numId w:val="19"/>
        </w:numPr>
      </w:pPr>
      <w:proofErr w:type="gramStart"/>
      <w:r>
        <w:t>Первичная (стартовая) диагностика, направлена на определение уровня «актуального» и «зоны ближайшего развития» ребенка.</w:t>
      </w:r>
      <w:proofErr w:type="gramEnd"/>
      <w:r>
        <w:t xml:space="preserve"> По результатам данной диагностики определяются потребности в коррекционной работе с каждым воспитанником.</w:t>
      </w:r>
    </w:p>
    <w:p w:rsidR="009C7396" w:rsidRDefault="009C7396" w:rsidP="00124E44">
      <w:pPr>
        <w:pStyle w:val="a3"/>
        <w:numPr>
          <w:ilvl w:val="0"/>
          <w:numId w:val="19"/>
        </w:numPr>
      </w:pPr>
      <w:r>
        <w:t>Промежуточная диагностика направлена на выявление особенностей динамики развития каждого ребенка в специально организованных условиях, внесение корректив в цели и задачи коррекционной работы на следующем этапе.</w:t>
      </w:r>
    </w:p>
    <w:p w:rsidR="009C7396" w:rsidRDefault="009C7396" w:rsidP="00124E44">
      <w:pPr>
        <w:pStyle w:val="a3"/>
        <w:numPr>
          <w:ilvl w:val="0"/>
          <w:numId w:val="19"/>
        </w:numPr>
      </w:pPr>
      <w:r>
        <w:t>Основная цель итоговой диагностики – определить характер динамики развития ребенка, оценить эффективность коррекционной работы за учебный год, а также составить прогноз относительно дальнейшего развития каждого воспитанника.</w:t>
      </w:r>
    </w:p>
    <w:p w:rsidR="009C7396" w:rsidRDefault="009C7396">
      <w:pPr>
        <w:pStyle w:val="a3"/>
      </w:pPr>
      <w:r>
        <w:t>По результатам первичного, промежуточного и итогового диагностического обследования ребенка составляется информация о динамике его развития.</w:t>
      </w:r>
    </w:p>
    <w:p w:rsidR="009C7396" w:rsidRDefault="009C7396">
      <w:pPr>
        <w:pStyle w:val="3"/>
        <w:divId w:val="884947938"/>
        <w:rPr>
          <w:rFonts w:eastAsia="Times New Roman"/>
        </w:rPr>
      </w:pPr>
      <w:r>
        <w:rPr>
          <w:rFonts w:eastAsia="Times New Roman"/>
        </w:rPr>
        <w:t xml:space="preserve">Содержание диагностической работы на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6546"/>
        <w:gridCol w:w="2733"/>
      </w:tblGrid>
      <w:tr w:rsidR="009C7396">
        <w:trPr>
          <w:divId w:val="8849479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9C7396">
        <w:trPr>
          <w:divId w:val="8849479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Логопедическое и психолого-педагогическое обследование детей 4,5-5-6-7 лет в ДОУ, зачисление детей с нарушениями речи на дошкольный логопедический пункт.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Сентябрь, май</w:t>
            </w:r>
          </w:p>
        </w:tc>
      </w:tr>
      <w:tr w:rsidR="009C7396">
        <w:trPr>
          <w:divId w:val="8849479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</w:tr>
      <w:tr w:rsidR="009C7396">
        <w:trPr>
          <w:divId w:val="8849479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Профилактическая работа по выявлению детей с нарушениями речи, подлежащих зачислению на логопедический пункт.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года, по запросу родителей, апрель - май</w:t>
            </w:r>
          </w:p>
        </w:tc>
      </w:tr>
      <w:tr w:rsidR="009C7396">
        <w:trPr>
          <w:divId w:val="8849479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Работа в психолого-педагогическом консилиуме ДОУ.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 графику работы консилиума</w:t>
            </w:r>
          </w:p>
        </w:tc>
      </w:tr>
    </w:tbl>
    <w:p w:rsidR="009C7396" w:rsidRDefault="009C7396">
      <w:pPr>
        <w:pStyle w:val="a3"/>
      </w:pPr>
      <w:r>
        <w:t>Диагностика не связана с оценкой целевых ориентиров реализации программы: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C7396" w:rsidRDefault="009C7396">
      <w:pPr>
        <w:pStyle w:val="a3"/>
      </w:pPr>
      <w:r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обследования педагогом-дефектологом (логопедом). Она направлена на выявление структуры, характера и степени нарушения или отклонений в развитии, т.е. правильное диагностирование вторичных отклонений в развитии ребенка. Используется бальная система и критерии оценок, соответствующие возрастным возможностям детей.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2.2. Коррекционно-развивающая работа с детьми</w:t>
      </w:r>
    </w:p>
    <w:p w:rsidR="009C7396" w:rsidRDefault="009C7396">
      <w:pPr>
        <w:pStyle w:val="a3"/>
        <w:divId w:val="1830635835"/>
      </w:pPr>
      <w:r>
        <w:t xml:space="preserve">Так как на </w:t>
      </w:r>
      <w:proofErr w:type="spellStart"/>
      <w:r>
        <w:t>логопункт</w:t>
      </w:r>
      <w:proofErr w:type="spellEnd"/>
      <w:r>
        <w:t xml:space="preserve"> зачисляются дети, имеющие различные речевые нарушения (фонетическое, фонетико-фонематическое недоразвитие речи, общее недоразвитие речи, заикание) важно, чтобы коррекционная работа включала именно те направления, которые соответствуют структуре речевого нарушения.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0"/>
        <w:gridCol w:w="5502"/>
      </w:tblGrid>
      <w:tr w:rsidR="009C7396">
        <w:trPr>
          <w:divId w:val="1830635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Нарушения устной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Направления коррекционной работы</w:t>
            </w:r>
          </w:p>
        </w:tc>
      </w:tr>
      <w:tr w:rsidR="009C7396">
        <w:trPr>
          <w:divId w:val="1830635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Фонетическое недоразвитие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- Коррекция звукопроизношения</w:t>
            </w:r>
          </w:p>
        </w:tc>
      </w:tr>
      <w:tr w:rsidR="009C7396">
        <w:trPr>
          <w:divId w:val="1830635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Фонетико-фонематическое недоразвитие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- Работа над дыханием</w:t>
            </w:r>
          </w:p>
          <w:p w:rsidR="009C7396" w:rsidRDefault="009C7396">
            <w:pPr>
              <w:pStyle w:val="a3"/>
            </w:pPr>
            <w:r>
              <w:t>- Развитие плавного речевого выдоха</w:t>
            </w:r>
          </w:p>
          <w:p w:rsidR="009C7396" w:rsidRDefault="009C7396">
            <w:pPr>
              <w:pStyle w:val="a3"/>
            </w:pPr>
            <w:r>
              <w:t>- Развитие фонематического восприятия</w:t>
            </w:r>
          </w:p>
          <w:p w:rsidR="009C7396" w:rsidRDefault="009C7396">
            <w:pPr>
              <w:pStyle w:val="a3"/>
            </w:pPr>
            <w:r>
              <w:t>- Совершенствование слоговой структуры слов</w:t>
            </w:r>
          </w:p>
          <w:p w:rsidR="009C7396" w:rsidRDefault="009C7396">
            <w:pPr>
              <w:pStyle w:val="a3"/>
            </w:pPr>
            <w:r>
              <w:t>- Коррекция звукопроизношения</w:t>
            </w:r>
          </w:p>
        </w:tc>
      </w:tr>
      <w:tr w:rsidR="009C7396">
        <w:trPr>
          <w:divId w:val="1830635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Общее недоразвитие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- Пополнение словаря</w:t>
            </w:r>
          </w:p>
          <w:p w:rsidR="009C7396" w:rsidRDefault="009C7396">
            <w:pPr>
              <w:pStyle w:val="a3"/>
            </w:pPr>
            <w:r>
              <w:t>- Совершенствование грамматического строя</w:t>
            </w:r>
          </w:p>
          <w:p w:rsidR="009C7396" w:rsidRDefault="009C7396">
            <w:pPr>
              <w:pStyle w:val="a3"/>
            </w:pPr>
            <w:r>
              <w:t>- Совершенствование связной речи</w:t>
            </w:r>
          </w:p>
          <w:p w:rsidR="009C7396" w:rsidRDefault="009C7396">
            <w:pPr>
              <w:pStyle w:val="a3"/>
            </w:pPr>
            <w:r>
              <w:t>- Развитие фонематического восприятия</w:t>
            </w:r>
          </w:p>
          <w:p w:rsidR="009C7396" w:rsidRDefault="009C7396">
            <w:pPr>
              <w:pStyle w:val="a3"/>
            </w:pPr>
            <w:r>
              <w:t>- Совершенствование слоговой структуры слов</w:t>
            </w:r>
          </w:p>
          <w:p w:rsidR="009C7396" w:rsidRDefault="009C7396">
            <w:pPr>
              <w:pStyle w:val="a3"/>
            </w:pPr>
            <w:r>
              <w:t>- Коррекция звукопроизношения</w:t>
            </w:r>
          </w:p>
        </w:tc>
      </w:tr>
      <w:tr w:rsidR="009C7396">
        <w:trPr>
          <w:divId w:val="1830635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Заикание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- Соблюдение режима молчания</w:t>
            </w:r>
          </w:p>
          <w:p w:rsidR="009C7396" w:rsidRDefault="009C7396">
            <w:pPr>
              <w:pStyle w:val="a3"/>
            </w:pPr>
            <w:r>
              <w:t>- Правильное речевое дыхание</w:t>
            </w:r>
          </w:p>
          <w:p w:rsidR="009C7396" w:rsidRDefault="009C7396">
            <w:pPr>
              <w:pStyle w:val="a3"/>
            </w:pPr>
            <w:r>
              <w:t>- Артикуляционная гимнастика и артикуляционный массаж.</w:t>
            </w:r>
          </w:p>
          <w:p w:rsidR="009C7396" w:rsidRDefault="009C7396">
            <w:pPr>
              <w:pStyle w:val="a3"/>
            </w:pPr>
            <w:r>
              <w:t>- Нормализация просодической стороны речи.</w:t>
            </w:r>
          </w:p>
        </w:tc>
      </w:tr>
    </w:tbl>
    <w:p w:rsidR="009C7396" w:rsidRDefault="009C7396">
      <w:pPr>
        <w:pStyle w:val="a3"/>
        <w:divId w:val="1830635835"/>
      </w:pPr>
      <w:r>
        <w:t xml:space="preserve">При </w:t>
      </w:r>
      <w:r>
        <w:rPr>
          <w:b/>
          <w:bCs/>
        </w:rPr>
        <w:t>фонетическом недоразвитии речи, фонетико-фонематическом недоразвитии речи и общем недоразвитии речи</w:t>
      </w:r>
      <w:r>
        <w:t xml:space="preserve"> коррекция звукопроизношения включает в себя следующие этапы:</w:t>
      </w:r>
    </w:p>
    <w:p w:rsidR="009C7396" w:rsidRDefault="009C7396" w:rsidP="00124E44">
      <w:pPr>
        <w:pStyle w:val="a3"/>
        <w:numPr>
          <w:ilvl w:val="0"/>
          <w:numId w:val="20"/>
        </w:numPr>
        <w:divId w:val="1830635835"/>
      </w:pPr>
      <w:r>
        <w:t>Подготовительный.</w:t>
      </w:r>
    </w:p>
    <w:p w:rsidR="009C7396" w:rsidRDefault="009C7396" w:rsidP="00124E44">
      <w:pPr>
        <w:pStyle w:val="a3"/>
        <w:numPr>
          <w:ilvl w:val="0"/>
          <w:numId w:val="20"/>
        </w:numPr>
        <w:divId w:val="1830635835"/>
      </w:pPr>
      <w:r>
        <w:t>Этап формирования первичных произносительных умений и навыков.</w:t>
      </w:r>
    </w:p>
    <w:p w:rsidR="009C7396" w:rsidRDefault="009C7396" w:rsidP="00124E44">
      <w:pPr>
        <w:pStyle w:val="a3"/>
        <w:numPr>
          <w:ilvl w:val="0"/>
          <w:numId w:val="20"/>
        </w:numPr>
        <w:divId w:val="1830635835"/>
      </w:pPr>
      <w:r>
        <w:t>Этап формирования коммуникативных умений и навыков – 2-4 занятий.</w:t>
      </w:r>
    </w:p>
    <w:p w:rsidR="009C7396" w:rsidRDefault="009C7396">
      <w:pPr>
        <w:pStyle w:val="a3"/>
        <w:divId w:val="1830635835"/>
      </w:pPr>
      <w:r>
        <w:t xml:space="preserve">Работа на подготовительном этапе направлена </w:t>
      </w:r>
      <w:proofErr w:type="gramStart"/>
      <w:r>
        <w:t>на</w:t>
      </w:r>
      <w:proofErr w:type="gramEnd"/>
      <w:r>
        <w:t>:</w:t>
      </w:r>
    </w:p>
    <w:p w:rsidR="009C7396" w:rsidRDefault="009C7396" w:rsidP="00124E44">
      <w:pPr>
        <w:pStyle w:val="a3"/>
        <w:numPr>
          <w:ilvl w:val="0"/>
          <w:numId w:val="21"/>
        </w:numPr>
        <w:divId w:val="1830635835"/>
      </w:pPr>
      <w:r>
        <w:t>выработку четких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9C7396" w:rsidRDefault="009C7396">
      <w:pPr>
        <w:pStyle w:val="a3"/>
        <w:ind w:left="720"/>
        <w:divId w:val="1830635835"/>
      </w:pPr>
      <w:r>
        <w:t>На данном этапе кроме артикуляционной гимнастики используются подготовительные упражнения:</w:t>
      </w:r>
    </w:p>
    <w:p w:rsidR="009C7396" w:rsidRDefault="009C7396" w:rsidP="00124E44">
      <w:pPr>
        <w:pStyle w:val="a3"/>
        <w:numPr>
          <w:ilvl w:val="1"/>
          <w:numId w:val="21"/>
        </w:numPr>
        <w:divId w:val="1830635835"/>
      </w:pPr>
      <w:r>
        <w:t>для всех звуков: «Окошко», « Заборчик»;</w:t>
      </w:r>
    </w:p>
    <w:p w:rsidR="009C7396" w:rsidRDefault="009C7396" w:rsidP="00124E44">
      <w:pPr>
        <w:pStyle w:val="a3"/>
        <w:numPr>
          <w:ilvl w:val="1"/>
          <w:numId w:val="21"/>
        </w:numPr>
        <w:divId w:val="1830635835"/>
      </w:pPr>
      <w:r>
        <w:t>для свистящих: «Месим тесто», «Блинчик», «Загнать мяч в ворота», «Киска»;</w:t>
      </w:r>
    </w:p>
    <w:p w:rsidR="009C7396" w:rsidRDefault="009C7396" w:rsidP="00124E44">
      <w:pPr>
        <w:pStyle w:val="a3"/>
        <w:numPr>
          <w:ilvl w:val="1"/>
          <w:numId w:val="21"/>
        </w:numPr>
        <w:divId w:val="1830635835"/>
      </w:pPr>
      <w:r>
        <w:t>для шипящих: «Качели», «Чашечка», «Дудочка», «</w:t>
      </w:r>
      <w:proofErr w:type="spellStart"/>
      <w:r>
        <w:t>Парашютик</w:t>
      </w:r>
      <w:proofErr w:type="spellEnd"/>
      <w:r>
        <w:t>»;</w:t>
      </w:r>
    </w:p>
    <w:p w:rsidR="009C7396" w:rsidRDefault="009C7396" w:rsidP="00124E44">
      <w:pPr>
        <w:pStyle w:val="a3"/>
        <w:numPr>
          <w:ilvl w:val="1"/>
          <w:numId w:val="21"/>
        </w:numPr>
        <w:divId w:val="1830635835"/>
      </w:pPr>
      <w:r>
        <w:t>для Й: «Грибочек», «Спрячься от собачки», «Кнопочка под язычком» и др.;</w:t>
      </w:r>
    </w:p>
    <w:p w:rsidR="009C7396" w:rsidRDefault="009C7396" w:rsidP="00124E44">
      <w:pPr>
        <w:pStyle w:val="a3"/>
        <w:numPr>
          <w:ilvl w:val="1"/>
          <w:numId w:val="21"/>
        </w:numPr>
        <w:divId w:val="1830635835"/>
      </w:pPr>
      <w:r>
        <w:t>для Л, Ль: “Пароход гудит”, «Поймай мышку», «Удержи ручку на языке»;</w:t>
      </w:r>
    </w:p>
    <w:p w:rsidR="009C7396" w:rsidRDefault="009C7396" w:rsidP="00124E44">
      <w:pPr>
        <w:pStyle w:val="a3"/>
        <w:numPr>
          <w:ilvl w:val="1"/>
          <w:numId w:val="21"/>
        </w:numPr>
        <w:divId w:val="1830635835"/>
      </w:pPr>
      <w:r>
        <w:t xml:space="preserve">для </w:t>
      </w:r>
      <w:proofErr w:type="gramStart"/>
      <w:r>
        <w:t>Р</w:t>
      </w:r>
      <w:proofErr w:type="gramEnd"/>
      <w:r>
        <w:t>, Р': “Маляр”, “Индюки болтают”, “Дятел”, “Лошадка”, “Грибочек”, “Гармошка”, “Барабанщик»”.</w:t>
      </w:r>
    </w:p>
    <w:p w:rsidR="009C7396" w:rsidRDefault="009C7396" w:rsidP="00124E44">
      <w:pPr>
        <w:pStyle w:val="a3"/>
        <w:numPr>
          <w:ilvl w:val="0"/>
          <w:numId w:val="21"/>
        </w:numPr>
        <w:divId w:val="1830635835"/>
      </w:pPr>
      <w:r>
        <w:t>развитие речевого дыхания и сильной длительной воздушной струи:</w:t>
      </w:r>
    </w:p>
    <w:p w:rsidR="009C7396" w:rsidRDefault="009C7396" w:rsidP="00124E44">
      <w:pPr>
        <w:pStyle w:val="a3"/>
        <w:numPr>
          <w:ilvl w:val="1"/>
          <w:numId w:val="21"/>
        </w:numPr>
        <w:divId w:val="1830635835"/>
      </w:pPr>
      <w:r>
        <w:t>«Что спрятано?», «Футбол», «Кораблик», «Шторм в стакане», «Пропеллер».</w:t>
      </w:r>
    </w:p>
    <w:p w:rsidR="009C7396" w:rsidRDefault="009C7396">
      <w:pPr>
        <w:pStyle w:val="a3"/>
        <w:divId w:val="1830635835"/>
      </w:pPr>
      <w:r>
        <w:t>Этап формирования первичных произносительных умений и навыков:</w:t>
      </w:r>
    </w:p>
    <w:p w:rsidR="009C7396" w:rsidRDefault="009C7396" w:rsidP="00124E44">
      <w:pPr>
        <w:pStyle w:val="a3"/>
        <w:numPr>
          <w:ilvl w:val="0"/>
          <w:numId w:val="22"/>
        </w:numPr>
        <w:divId w:val="1830635835"/>
      </w:pPr>
      <w:r>
        <w:t>Постановка нарушенных звуков, используя различные способы имитационный, механический, смешанный.</w:t>
      </w:r>
    </w:p>
    <w:p w:rsidR="009C7396" w:rsidRDefault="009C7396">
      <w:pPr>
        <w:pStyle w:val="a3"/>
        <w:ind w:left="720"/>
        <w:divId w:val="1830635835"/>
      </w:pPr>
      <w:r>
        <w:t>Постановка звуков происходит в такой последовательности, которая определена естественным (физиологическим) ходом формирования звукопроизношения у детей в норме: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 xml:space="preserve">свистящие С, 3, </w:t>
      </w:r>
      <w:proofErr w:type="gramStart"/>
      <w:r>
        <w:t>Ц</w:t>
      </w:r>
      <w:proofErr w:type="gramEnd"/>
      <w:r>
        <w:t>, С', 3'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 xml:space="preserve">шипящие </w:t>
      </w:r>
      <w:proofErr w:type="gramStart"/>
      <w:r>
        <w:t>Ш</w:t>
      </w:r>
      <w:proofErr w:type="gramEnd"/>
      <w:r>
        <w:t>, Ж, Ч, Щ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proofErr w:type="spellStart"/>
      <w:r>
        <w:t>соноры</w:t>
      </w:r>
      <w:proofErr w:type="spellEnd"/>
      <w:r>
        <w:t xml:space="preserve"> Й, Л, </w:t>
      </w:r>
      <w:proofErr w:type="gramStart"/>
      <w:r>
        <w:t>Р</w:t>
      </w:r>
      <w:proofErr w:type="gramEnd"/>
      <w:r>
        <w:t>, Р'</w:t>
      </w:r>
    </w:p>
    <w:p w:rsidR="009C7396" w:rsidRDefault="009C7396">
      <w:pPr>
        <w:pStyle w:val="a3"/>
        <w:ind w:left="720"/>
        <w:divId w:val="1830635835"/>
      </w:pPr>
      <w:r>
        <w:lastRenderedPageBreak/>
        <w:t>Изменения в последовательности постановки звуков зависят от индивидуальных особенностей детей.</w:t>
      </w:r>
    </w:p>
    <w:p w:rsidR="009C7396" w:rsidRDefault="009C7396">
      <w:pPr>
        <w:pStyle w:val="a3"/>
        <w:ind w:left="720"/>
        <w:divId w:val="1830635835"/>
      </w:pPr>
      <w:r>
        <w:t>Работа по постановке звуков проводится только индивидуально: показ артикуляции перед зеркалом, показ профиля данного звука, показ положения языка кистью руки, наглядная демонстрация звука.</w:t>
      </w:r>
    </w:p>
    <w:p w:rsidR="009C7396" w:rsidRDefault="009C7396" w:rsidP="00124E44">
      <w:pPr>
        <w:pStyle w:val="a3"/>
        <w:numPr>
          <w:ilvl w:val="0"/>
          <w:numId w:val="22"/>
        </w:numPr>
        <w:divId w:val="1830635835"/>
      </w:pPr>
      <w:r>
        <w:t>Автоматизация поставленных звуков: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изолированного произношения;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слогах;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словах;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словосочетаниях;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предложениях;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тексте.</w:t>
      </w:r>
    </w:p>
    <w:p w:rsidR="009C7396" w:rsidRDefault="009C7396" w:rsidP="00124E44">
      <w:pPr>
        <w:pStyle w:val="a3"/>
        <w:numPr>
          <w:ilvl w:val="0"/>
          <w:numId w:val="22"/>
        </w:numPr>
        <w:divId w:val="1830635835"/>
      </w:pPr>
      <w:r>
        <w:t>Дифференциация: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изолированных звуков;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слогах;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словах;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словосочетаниях;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предложениях;</w:t>
      </w:r>
    </w:p>
    <w:p w:rsidR="009C7396" w:rsidRDefault="009C7396" w:rsidP="00124E44">
      <w:pPr>
        <w:pStyle w:val="a3"/>
        <w:numPr>
          <w:ilvl w:val="1"/>
          <w:numId w:val="22"/>
        </w:numPr>
        <w:divId w:val="1830635835"/>
      </w:pPr>
      <w:r>
        <w:t>в тексте.</w:t>
      </w:r>
    </w:p>
    <w:p w:rsidR="009C7396" w:rsidRDefault="009C7396">
      <w:pPr>
        <w:pStyle w:val="a3"/>
        <w:divId w:val="1830635835"/>
      </w:pPr>
      <w:r>
        <w:t>Этап формирования коммуникативных умений и навыков подразумевает автоматизацию поставленных звуков в спонтанной речи.</w:t>
      </w:r>
    </w:p>
    <w:p w:rsidR="009C7396" w:rsidRDefault="009C7396">
      <w:pPr>
        <w:pStyle w:val="a3"/>
        <w:divId w:val="1830635835"/>
      </w:pPr>
      <w:r>
        <w:t xml:space="preserve">При </w:t>
      </w:r>
      <w:r>
        <w:rPr>
          <w:b/>
          <w:bCs/>
        </w:rPr>
        <w:t>фонетико-фонематическом недоразвитии речи, общем недоразвитии речи</w:t>
      </w:r>
      <w:r>
        <w:t>, одним из важных направлений работы являются развитие фонематического слуха и работа над правильным дыханием.</w:t>
      </w:r>
    </w:p>
    <w:p w:rsidR="009C7396" w:rsidRDefault="009C7396">
      <w:pPr>
        <w:pStyle w:val="a3"/>
        <w:divId w:val="1830635835"/>
      </w:pPr>
      <w:r>
        <w:t xml:space="preserve">В коррекционную работу кроме выше </w:t>
      </w:r>
      <w:proofErr w:type="gramStart"/>
      <w:r>
        <w:t>перечисленных</w:t>
      </w:r>
      <w:proofErr w:type="gramEnd"/>
      <w:r>
        <w:t xml:space="preserve"> включаются следующие этапы:</w:t>
      </w:r>
    </w:p>
    <w:p w:rsidR="009C7396" w:rsidRDefault="009C7396" w:rsidP="00124E44">
      <w:pPr>
        <w:pStyle w:val="a3"/>
        <w:numPr>
          <w:ilvl w:val="0"/>
          <w:numId w:val="23"/>
        </w:numPr>
        <w:divId w:val="1830635835"/>
      </w:pPr>
      <w:r>
        <w:t>Развитие слухового восприятия, внимания (осуществляется одновременно с подготовительным этапом);</w:t>
      </w:r>
    </w:p>
    <w:p w:rsidR="009C7396" w:rsidRDefault="009C7396" w:rsidP="00124E44">
      <w:pPr>
        <w:pStyle w:val="a3"/>
        <w:numPr>
          <w:ilvl w:val="0"/>
          <w:numId w:val="23"/>
        </w:numPr>
        <w:divId w:val="1830635835"/>
      </w:pPr>
      <w:r>
        <w:t>Развитие фонематического слуха (осуществляется одновременно с подготовительным этапом и этапом формирования первичных произносительных умений и навыков);</w:t>
      </w:r>
    </w:p>
    <w:p w:rsidR="009C7396" w:rsidRDefault="009C7396" w:rsidP="00124E44">
      <w:pPr>
        <w:pStyle w:val="a3"/>
        <w:numPr>
          <w:ilvl w:val="0"/>
          <w:numId w:val="23"/>
        </w:numPr>
        <w:divId w:val="1830635835"/>
      </w:pPr>
      <w:r>
        <w:t>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</w:t>
      </w:r>
    </w:p>
    <w:p w:rsidR="009C7396" w:rsidRDefault="009C7396">
      <w:pPr>
        <w:pStyle w:val="a3"/>
        <w:divId w:val="1830635835"/>
      </w:pPr>
      <w:r>
        <w:t>На этапе развития слухового восприятия, внимания проводятся:</w:t>
      </w:r>
    </w:p>
    <w:p w:rsidR="009C7396" w:rsidRDefault="009C7396" w:rsidP="00124E44">
      <w:pPr>
        <w:pStyle w:val="a3"/>
        <w:numPr>
          <w:ilvl w:val="0"/>
          <w:numId w:val="24"/>
        </w:numPr>
        <w:divId w:val="1830635835"/>
      </w:pPr>
      <w:r>
        <w:t xml:space="preserve">упражнения, направленные на дифференциацию звуков, различающихся по тональности, высоте, длительности: </w:t>
      </w:r>
      <w:proofErr w:type="gramStart"/>
      <w:r>
        <w:t>«Угадай, чей голос», «Найди пару», «Улови шепот», «Жмурки с голосом», «Отгадай, что звучит», «Где позвонили?» и др..</w:t>
      </w:r>
      <w:proofErr w:type="gramEnd"/>
    </w:p>
    <w:p w:rsidR="009C7396" w:rsidRDefault="009C7396" w:rsidP="00124E44">
      <w:pPr>
        <w:pStyle w:val="a3"/>
        <w:numPr>
          <w:ilvl w:val="0"/>
          <w:numId w:val="24"/>
        </w:numPr>
        <w:divId w:val="1830635835"/>
      </w:pPr>
      <w:r>
        <w:t>воспроизведение ритмического рисунка на слух: «Хлопни как я».</w:t>
      </w:r>
    </w:p>
    <w:p w:rsidR="009C7396" w:rsidRDefault="009C7396">
      <w:pPr>
        <w:pStyle w:val="a3"/>
        <w:divId w:val="1830635835"/>
      </w:pPr>
      <w:r>
        <w:t>Этап развития фонематического слуха включает:</w:t>
      </w:r>
    </w:p>
    <w:p w:rsidR="009C7396" w:rsidRDefault="009C7396" w:rsidP="00124E44">
      <w:pPr>
        <w:pStyle w:val="a3"/>
        <w:numPr>
          <w:ilvl w:val="0"/>
          <w:numId w:val="25"/>
        </w:numPr>
        <w:divId w:val="1830635835"/>
      </w:pPr>
      <w:r>
        <w:lastRenderedPageBreak/>
        <w:t>упражнения в узнавании заданного звука среди других фонем и вычленение его из слова в различных позициях: «Хлопни когда услышишь звук», « Определи место звука в слове»;</w:t>
      </w:r>
    </w:p>
    <w:p w:rsidR="009C7396" w:rsidRDefault="009C7396" w:rsidP="00124E44">
      <w:pPr>
        <w:pStyle w:val="a3"/>
        <w:numPr>
          <w:ilvl w:val="0"/>
          <w:numId w:val="25"/>
        </w:numPr>
        <w:divId w:val="1830635835"/>
      </w:pPr>
      <w:r>
        <w:t>упражнения на дифференциацию звуков, близких по артикуляционным или акустическим свойствам: «Подними нужный символ», «Раз, два, три, за мною повтори».</w:t>
      </w:r>
    </w:p>
    <w:p w:rsidR="009C7396" w:rsidRDefault="009C7396">
      <w:pPr>
        <w:pStyle w:val="a3"/>
        <w:divId w:val="1830635835"/>
      </w:pPr>
      <w:r>
        <w:t>Этап формирования звукобуквенного и слогового анализа и синтеза слова предполагает:</w:t>
      </w:r>
    </w:p>
    <w:p w:rsidR="009C7396" w:rsidRDefault="009C7396" w:rsidP="00124E44">
      <w:pPr>
        <w:pStyle w:val="a3"/>
        <w:numPr>
          <w:ilvl w:val="0"/>
          <w:numId w:val="26"/>
        </w:numPr>
        <w:divId w:val="1830635835"/>
      </w:pPr>
      <w:r>
        <w:t>последовательное вычленение и сочетание звуков в словах различной слоговой структуры: «Звуковое домино», «Веселый рыболов», «Домики», «Кто за кем?», «Звуки поссорились», «Поймай звук», «Звук убежал»;</w:t>
      </w:r>
    </w:p>
    <w:p w:rsidR="009C7396" w:rsidRDefault="009C7396" w:rsidP="00124E44">
      <w:pPr>
        <w:pStyle w:val="a3"/>
        <w:numPr>
          <w:ilvl w:val="0"/>
          <w:numId w:val="26"/>
        </w:numPr>
        <w:divId w:val="1830635835"/>
      </w:pPr>
      <w:r>
        <w:t>последовательное вычленение и сочетание слогов в словах различной слоговой структуры: «Доскажи словечко», «Путаница», «Веселый поезд», «Пуговицы», «Пирамидка»;</w:t>
      </w:r>
    </w:p>
    <w:p w:rsidR="009C7396" w:rsidRDefault="009C7396" w:rsidP="00124E44">
      <w:pPr>
        <w:pStyle w:val="a3"/>
        <w:numPr>
          <w:ilvl w:val="0"/>
          <w:numId w:val="26"/>
        </w:numPr>
        <w:divId w:val="1830635835"/>
      </w:pPr>
      <w:r>
        <w:t>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наоборот»;</w:t>
      </w:r>
    </w:p>
    <w:p w:rsidR="009C7396" w:rsidRDefault="009C7396" w:rsidP="00124E44">
      <w:pPr>
        <w:pStyle w:val="a3"/>
        <w:numPr>
          <w:ilvl w:val="0"/>
          <w:numId w:val="26"/>
        </w:numPr>
        <w:divId w:val="1830635835"/>
      </w:pPr>
      <w:r>
        <w:t>составление условно-графических схем: «Телеграфист».</w:t>
      </w:r>
    </w:p>
    <w:p w:rsidR="009C7396" w:rsidRDefault="009C7396">
      <w:pPr>
        <w:pStyle w:val="a3"/>
        <w:divId w:val="1830635835"/>
      </w:pPr>
      <w:r>
        <w:t xml:space="preserve">При </w:t>
      </w:r>
      <w:r>
        <w:rPr>
          <w:b/>
          <w:bCs/>
        </w:rPr>
        <w:t>общем недоразвитии речи</w:t>
      </w:r>
      <w:r>
        <w:t xml:space="preserve"> помимо выше </w:t>
      </w:r>
      <w:proofErr w:type="gramStart"/>
      <w:r>
        <w:t>перечисленных</w:t>
      </w:r>
      <w:proofErr w:type="gramEnd"/>
      <w:r>
        <w:t xml:space="preserve"> включаются следующие направления работы:</w:t>
      </w:r>
    </w:p>
    <w:p w:rsidR="009C7396" w:rsidRDefault="009C7396">
      <w:pPr>
        <w:pStyle w:val="a3"/>
        <w:divId w:val="1830635835"/>
      </w:pPr>
      <w:r>
        <w:t>Пополнение словаря (осуществляется на этапах формирования первичных произносительных и коммуникативных умений и навыков):</w:t>
      </w:r>
    </w:p>
    <w:p w:rsidR="009C7396" w:rsidRDefault="009C7396" w:rsidP="00124E44">
      <w:pPr>
        <w:pStyle w:val="a3"/>
        <w:numPr>
          <w:ilvl w:val="0"/>
          <w:numId w:val="27"/>
        </w:numPr>
        <w:divId w:val="1830635835"/>
      </w:pPr>
      <w:r>
        <w:t>номинативный словарь;</w:t>
      </w:r>
    </w:p>
    <w:p w:rsidR="009C7396" w:rsidRDefault="009C7396" w:rsidP="00124E44">
      <w:pPr>
        <w:pStyle w:val="a3"/>
        <w:numPr>
          <w:ilvl w:val="0"/>
          <w:numId w:val="27"/>
        </w:numPr>
        <w:divId w:val="1830635835"/>
      </w:pPr>
      <w:r>
        <w:t>предикативный словарь;</w:t>
      </w:r>
    </w:p>
    <w:p w:rsidR="009C7396" w:rsidRDefault="009C7396" w:rsidP="00124E44">
      <w:pPr>
        <w:pStyle w:val="a3"/>
        <w:numPr>
          <w:ilvl w:val="0"/>
          <w:numId w:val="27"/>
        </w:numPr>
        <w:divId w:val="1830635835"/>
      </w:pPr>
      <w:r>
        <w:t>словарь признаков;</w:t>
      </w:r>
    </w:p>
    <w:p w:rsidR="009C7396" w:rsidRDefault="009C7396" w:rsidP="00124E44">
      <w:pPr>
        <w:pStyle w:val="a3"/>
        <w:numPr>
          <w:ilvl w:val="0"/>
          <w:numId w:val="27"/>
        </w:numPr>
        <w:divId w:val="1830635835"/>
      </w:pPr>
      <w:r>
        <w:t>числительные и местоимения;</w:t>
      </w:r>
    </w:p>
    <w:p w:rsidR="009C7396" w:rsidRDefault="009C7396" w:rsidP="00124E44">
      <w:pPr>
        <w:pStyle w:val="a3"/>
        <w:numPr>
          <w:ilvl w:val="0"/>
          <w:numId w:val="27"/>
        </w:numPr>
        <w:divId w:val="1830635835"/>
      </w:pPr>
      <w:r>
        <w:t>навыки словообразования.</w:t>
      </w:r>
    </w:p>
    <w:p w:rsidR="009C7396" w:rsidRDefault="009C7396">
      <w:pPr>
        <w:pStyle w:val="a3"/>
        <w:divId w:val="1830635835"/>
      </w:pPr>
      <w:r>
        <w:t>Совершенствование грамматического строя (осуществляется на этапах формирования первичных произносительных и коммуникативных умений и навыков):</w:t>
      </w:r>
    </w:p>
    <w:p w:rsidR="009C7396" w:rsidRDefault="009C7396" w:rsidP="00124E44">
      <w:pPr>
        <w:pStyle w:val="a3"/>
        <w:numPr>
          <w:ilvl w:val="0"/>
          <w:numId w:val="28"/>
        </w:numPr>
        <w:divId w:val="1830635835"/>
      </w:pPr>
      <w:r>
        <w:t>словоизменение;</w:t>
      </w:r>
    </w:p>
    <w:p w:rsidR="009C7396" w:rsidRDefault="009C7396" w:rsidP="00124E44">
      <w:pPr>
        <w:pStyle w:val="a3"/>
        <w:numPr>
          <w:ilvl w:val="0"/>
          <w:numId w:val="28"/>
        </w:numPr>
        <w:divId w:val="1830635835"/>
      </w:pPr>
      <w:r>
        <w:t>согласование.</w:t>
      </w:r>
    </w:p>
    <w:p w:rsidR="009C7396" w:rsidRDefault="009C7396">
      <w:pPr>
        <w:pStyle w:val="a3"/>
        <w:divId w:val="1830635835"/>
      </w:pPr>
      <w:r>
        <w:t>Совершенствование связной речи (осуществляется на этапах формирования первичных произносительных и коммуникативных умений и навыков):</w:t>
      </w:r>
    </w:p>
    <w:p w:rsidR="009C7396" w:rsidRDefault="009C7396" w:rsidP="00124E44">
      <w:pPr>
        <w:pStyle w:val="a3"/>
        <w:numPr>
          <w:ilvl w:val="0"/>
          <w:numId w:val="29"/>
        </w:numPr>
        <w:divId w:val="1830635835"/>
      </w:pPr>
      <w:r>
        <w:t>пересказ;</w:t>
      </w:r>
    </w:p>
    <w:p w:rsidR="009C7396" w:rsidRDefault="009C7396" w:rsidP="00124E44">
      <w:pPr>
        <w:pStyle w:val="a3"/>
        <w:numPr>
          <w:ilvl w:val="0"/>
          <w:numId w:val="29"/>
        </w:numPr>
        <w:divId w:val="1830635835"/>
      </w:pPr>
      <w:r>
        <w:t>рассказ по серии сюжетных картин;</w:t>
      </w:r>
    </w:p>
    <w:p w:rsidR="009C7396" w:rsidRDefault="009C7396" w:rsidP="00124E44">
      <w:pPr>
        <w:pStyle w:val="a3"/>
        <w:numPr>
          <w:ilvl w:val="0"/>
          <w:numId w:val="29"/>
        </w:numPr>
        <w:divId w:val="1830635835"/>
      </w:pPr>
      <w:r>
        <w:t>рассказ по сюжетной картине.</w:t>
      </w:r>
    </w:p>
    <w:p w:rsidR="009C7396" w:rsidRDefault="009C7396">
      <w:pPr>
        <w:pStyle w:val="a3"/>
        <w:divId w:val="1830635835"/>
      </w:pPr>
      <w:r>
        <w:t>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(«Помещение детского сада», «Профессии», «Одежда», «Посуда», «Продукты питания», «Игрушки», «Осень», «Овощи», «Фрукты» и т. д.)</w:t>
      </w:r>
    </w:p>
    <w:p w:rsidR="009C7396" w:rsidRDefault="009C7396">
      <w:pPr>
        <w:pStyle w:val="a3"/>
        <w:divId w:val="1830635835"/>
      </w:pPr>
      <w:r>
        <w:lastRenderedPageBreak/>
        <w:t xml:space="preserve">При </w:t>
      </w:r>
      <w:r>
        <w:rPr>
          <w:b/>
          <w:bCs/>
        </w:rPr>
        <w:t>заикании</w:t>
      </w:r>
      <w:r>
        <w:t xml:space="preserve"> одним из важных направлений работы являются работа над правильным дыханием.</w:t>
      </w:r>
    </w:p>
    <w:p w:rsidR="009C7396" w:rsidRDefault="009C7396">
      <w:pPr>
        <w:pStyle w:val="a3"/>
        <w:divId w:val="1830635835"/>
      </w:pPr>
      <w:r>
        <w:t>Установлено, что наиболее правильным и удобным для речи является диафрагмально-реберное дыхание, когда вдох и выдох совершаются при участии диафрагмы и межреберных мышц. Активна нижняя, самая емкая часть легких. Верхние отделы грудной клетки, а также плечи практически остаются неподвижными.</w:t>
      </w:r>
    </w:p>
    <w:p w:rsidR="009C7396" w:rsidRDefault="009C7396">
      <w:pPr>
        <w:pStyle w:val="a3"/>
        <w:divId w:val="1830635835"/>
      </w:pPr>
      <w:r>
        <w:t>У заикающихся детей в момент эмоционального возбуждения обычно нарушается четкость речи, и дыхание становится поверхностным и аритмичным. Часто дети вообще говорят на вдохе или на задержанном дыхании. Поэтому важнейшей целью логопедического воздействия при устранении заикании становится воспитание правильного речевого дыхания.</w:t>
      </w:r>
    </w:p>
    <w:p w:rsidR="009C7396" w:rsidRDefault="009C7396">
      <w:pPr>
        <w:pStyle w:val="a3"/>
        <w:divId w:val="1830635835"/>
      </w:pPr>
      <w:r>
        <w:t>Для воспитания навыков речевого дыхания чаще всего применяется:</w:t>
      </w:r>
    </w:p>
    <w:p w:rsidR="009C7396" w:rsidRDefault="009C7396" w:rsidP="00124E44">
      <w:pPr>
        <w:pStyle w:val="a3"/>
        <w:numPr>
          <w:ilvl w:val="0"/>
          <w:numId w:val="30"/>
        </w:numPr>
        <w:divId w:val="1830635835"/>
      </w:pPr>
      <w:r>
        <w:t>дыхательная гимнастика;</w:t>
      </w:r>
    </w:p>
    <w:p w:rsidR="009C7396" w:rsidRDefault="009C7396" w:rsidP="00124E44">
      <w:pPr>
        <w:pStyle w:val="a3"/>
        <w:numPr>
          <w:ilvl w:val="0"/>
          <w:numId w:val="30"/>
        </w:numPr>
        <w:divId w:val="1830635835"/>
      </w:pPr>
      <w:r>
        <w:t>упражнения для воспитания навыков правильного полного вдоха;</w:t>
      </w:r>
    </w:p>
    <w:p w:rsidR="009C7396" w:rsidRDefault="009C7396" w:rsidP="00124E44">
      <w:pPr>
        <w:pStyle w:val="a3"/>
        <w:numPr>
          <w:ilvl w:val="0"/>
          <w:numId w:val="30"/>
        </w:numPr>
        <w:divId w:val="1830635835"/>
      </w:pPr>
      <w:r>
        <w:t>упражнения для воспитания правильного выдоха;</w:t>
      </w:r>
    </w:p>
    <w:p w:rsidR="009C7396" w:rsidRDefault="009C7396" w:rsidP="00124E44">
      <w:pPr>
        <w:pStyle w:val="a3"/>
        <w:numPr>
          <w:ilvl w:val="0"/>
          <w:numId w:val="30"/>
        </w:numPr>
        <w:divId w:val="1830635835"/>
      </w:pPr>
      <w:r>
        <w:t>дыхательные упражнения с движениями.</w:t>
      </w:r>
    </w:p>
    <w:p w:rsidR="009C7396" w:rsidRDefault="009C7396">
      <w:pPr>
        <w:pStyle w:val="a3"/>
        <w:divId w:val="1830635835"/>
      </w:pPr>
      <w:r>
        <w:t xml:space="preserve">В логопедической работе над речевым дыханием </w:t>
      </w:r>
      <w:proofErr w:type="gramStart"/>
      <w:r>
        <w:t>заикающихся</w:t>
      </w:r>
      <w:proofErr w:type="gramEnd"/>
      <w:r>
        <w:t xml:space="preserve">, широко используется дыхательная гимнастика А. Н. </w:t>
      </w:r>
      <w:proofErr w:type="spellStart"/>
      <w:r>
        <w:t>Стрельниковой</w:t>
      </w:r>
      <w:proofErr w:type="spellEnd"/>
      <w:r>
        <w:t>.</w:t>
      </w:r>
    </w:p>
    <w:p w:rsidR="009C7396" w:rsidRDefault="009C7396">
      <w:pPr>
        <w:pStyle w:val="a3"/>
        <w:divId w:val="1830635835"/>
      </w:pPr>
      <w:r>
        <w:t>Также известно, что при заикании нарушается сила, скорость, объем движений артикуляционного аппарата, переключаемость с одного артикуляционного уклада на другой, поэтому заикающемуся ребенку очень важно научиться расслаблять, контролировать мышечное напряжение, снимать зажимы и спазмы артикуляционного аппарата. Авторами наиболее распространенных методик по устранению заикания применяются такие коррекционные приемы, как артикуляционная гимнастика и артикуляционный массаж.</w:t>
      </w:r>
    </w:p>
    <w:p w:rsidR="009C7396" w:rsidRDefault="009C7396">
      <w:pPr>
        <w:pStyle w:val="a3"/>
        <w:divId w:val="1830635835"/>
      </w:pPr>
      <w:r>
        <w:t xml:space="preserve">Артикуляционная гимнастика помогает добиться четкости произношения, снять напряженность артикуляционной и мимической мускулатуры, развивает силу, точность, координацию движений. Для достижения вышеперечисленных целей осуществляется тренировка мышц нижней челюсти, губ, языка, мышц глотки и мягкого неба, мимических мышц, применяются статические и динамические упражнения. При выполнении гимнастики важно формировать </w:t>
      </w:r>
      <w:proofErr w:type="spellStart"/>
      <w:r>
        <w:t>дифференцированность</w:t>
      </w:r>
      <w:proofErr w:type="spellEnd"/>
      <w:r>
        <w:t xml:space="preserve"> включения различных мышц, плавность, симметричность и произвольность артикуляционных движений.</w:t>
      </w:r>
    </w:p>
    <w:p w:rsidR="009C7396" w:rsidRDefault="009C7396">
      <w:pPr>
        <w:pStyle w:val="a3"/>
        <w:divId w:val="1830635835"/>
      </w:pPr>
      <w:r>
        <w:t>Так как речь заикающихся детей интонационно бедна и монотонна, еще одним основным направлением коррекции заикания считается работа над выразительностью речи.</w:t>
      </w:r>
    </w:p>
    <w:p w:rsidR="009C7396" w:rsidRDefault="009C7396">
      <w:pPr>
        <w:pStyle w:val="a3"/>
        <w:divId w:val="1830635835"/>
      </w:pPr>
      <w:r>
        <w:t>Логическая выразительность – важнейшее условие любого вида речи. Сюда входит:</w:t>
      </w:r>
    </w:p>
    <w:p w:rsidR="009C7396" w:rsidRDefault="009C7396" w:rsidP="00124E44">
      <w:pPr>
        <w:pStyle w:val="a3"/>
        <w:numPr>
          <w:ilvl w:val="0"/>
          <w:numId w:val="31"/>
        </w:numPr>
        <w:divId w:val="1830635835"/>
      </w:pPr>
      <w:r>
        <w:t>интонация;</w:t>
      </w:r>
    </w:p>
    <w:p w:rsidR="009C7396" w:rsidRDefault="009C7396" w:rsidP="00124E44">
      <w:pPr>
        <w:pStyle w:val="a3"/>
        <w:numPr>
          <w:ilvl w:val="0"/>
          <w:numId w:val="31"/>
        </w:numPr>
        <w:divId w:val="1830635835"/>
      </w:pPr>
      <w:r>
        <w:t>логическое ударение;</w:t>
      </w:r>
    </w:p>
    <w:p w:rsidR="009C7396" w:rsidRDefault="009C7396" w:rsidP="00124E44">
      <w:pPr>
        <w:pStyle w:val="a3"/>
        <w:numPr>
          <w:ilvl w:val="0"/>
          <w:numId w:val="31"/>
        </w:numPr>
        <w:divId w:val="1830635835"/>
      </w:pPr>
      <w:r>
        <w:t>логическая пауза.</w:t>
      </w:r>
    </w:p>
    <w:p w:rsidR="009C7396" w:rsidRDefault="009C7396">
      <w:pPr>
        <w:pStyle w:val="a3"/>
        <w:divId w:val="1830635835"/>
      </w:pPr>
      <w:r>
        <w:t>Нормализация просодической стороны речи включает в себя следующие задачи:</w:t>
      </w:r>
    </w:p>
    <w:p w:rsidR="009C7396" w:rsidRDefault="009C7396" w:rsidP="00124E44">
      <w:pPr>
        <w:pStyle w:val="a3"/>
        <w:numPr>
          <w:ilvl w:val="0"/>
          <w:numId w:val="32"/>
        </w:numPr>
        <w:divId w:val="1830635835"/>
      </w:pPr>
      <w:r>
        <w:lastRenderedPageBreak/>
        <w:t>Развитие навыка интонационного оформления синтагм и фраз в соответствии с четырьмя основными видами интонаций русского языка (вопросительные, восклицательные, завершенности и незавершенности).</w:t>
      </w:r>
    </w:p>
    <w:p w:rsidR="009C7396" w:rsidRDefault="009C7396" w:rsidP="00124E44">
      <w:pPr>
        <w:pStyle w:val="a3"/>
        <w:numPr>
          <w:ilvl w:val="0"/>
          <w:numId w:val="32"/>
        </w:numPr>
        <w:divId w:val="1830635835"/>
      </w:pPr>
      <w:r>
        <w:t xml:space="preserve">Нормализация процесса речевого </w:t>
      </w:r>
      <w:proofErr w:type="spellStart"/>
      <w:r>
        <w:t>паузирования</w:t>
      </w:r>
      <w:proofErr w:type="spellEnd"/>
      <w:r>
        <w:t>.</w:t>
      </w:r>
    </w:p>
    <w:p w:rsidR="009C7396" w:rsidRDefault="009C7396" w:rsidP="00124E44">
      <w:pPr>
        <w:pStyle w:val="a3"/>
        <w:numPr>
          <w:ilvl w:val="0"/>
          <w:numId w:val="32"/>
        </w:numPr>
        <w:divId w:val="1830635835"/>
      </w:pPr>
      <w:r>
        <w:t>Формирование навыка интонационного членения и выделения логических центров синтагм и фраз.</w:t>
      </w:r>
    </w:p>
    <w:p w:rsidR="009C7396" w:rsidRDefault="009C7396">
      <w:pPr>
        <w:pStyle w:val="a3"/>
        <w:divId w:val="1830635835"/>
      </w:pPr>
      <w:r>
        <w:t>Работа над интонацией проводится на материале звуков, слов, предложений, небольших текстов. Основными элементами интонационных упражнений является отработка восходящей и нисходящей интонации, а также проводится работа над ритмико-интонационным членением речевого потока. Детям рекомендуется наблюдать за речью окружающих людей, что позволяет сравнить и проанализировать интонационно-окрашенное и монотонное звучание.</w:t>
      </w:r>
    </w:p>
    <w:p w:rsidR="009C7396" w:rsidRDefault="009C7396">
      <w:pPr>
        <w:pStyle w:val="a3"/>
        <w:divId w:val="1830635835"/>
      </w:pPr>
      <w:r>
        <w:t xml:space="preserve">При заикании отмечается многообразие моторных нарушений (неустойчивость мышечного тонуса, </w:t>
      </w:r>
      <w:proofErr w:type="spellStart"/>
      <w:r>
        <w:t>нескоординированность</w:t>
      </w:r>
      <w:proofErr w:type="spellEnd"/>
      <w:r>
        <w:t xml:space="preserve"> и хаотичность движений, замедленная переключаемость от одной серии движений к другой, уловки и вспомогательные движения), а также нарушения темпа и ритма речи. Специалисты считают, что эти нарушения требуют для своей коррекции комплексное воздействие, в состав которого обязательно должны входить средства логопедической ритмики.</w:t>
      </w:r>
    </w:p>
    <w:p w:rsidR="009C7396" w:rsidRDefault="009C7396">
      <w:pPr>
        <w:pStyle w:val="a3"/>
        <w:divId w:val="1830635835"/>
      </w:pPr>
      <w:r>
        <w:t>Для преодоления заикания логопедическая ритмика дает следующее:</w:t>
      </w:r>
    </w:p>
    <w:p w:rsidR="009C7396" w:rsidRDefault="009C7396" w:rsidP="00124E44">
      <w:pPr>
        <w:pStyle w:val="a3"/>
        <w:numPr>
          <w:ilvl w:val="0"/>
          <w:numId w:val="33"/>
        </w:numPr>
        <w:divId w:val="1830635835"/>
      </w:pPr>
      <w:r>
        <w:t>развивает общую моторику, моторику рук, кисти, пальцев;</w:t>
      </w:r>
    </w:p>
    <w:p w:rsidR="009C7396" w:rsidRDefault="009C7396" w:rsidP="00124E44">
      <w:pPr>
        <w:pStyle w:val="a3"/>
        <w:numPr>
          <w:ilvl w:val="0"/>
          <w:numId w:val="33"/>
        </w:numPr>
        <w:divId w:val="1830635835"/>
      </w:pPr>
      <w:r>
        <w:t>нормализует темп и ритм речевых движений;</w:t>
      </w:r>
    </w:p>
    <w:p w:rsidR="009C7396" w:rsidRDefault="009C7396" w:rsidP="00124E44">
      <w:pPr>
        <w:pStyle w:val="a3"/>
        <w:numPr>
          <w:ilvl w:val="0"/>
          <w:numId w:val="33"/>
        </w:numPr>
        <w:divId w:val="1830635835"/>
      </w:pPr>
      <w:r>
        <w:t>развивает просодику речи;</w:t>
      </w:r>
    </w:p>
    <w:p w:rsidR="009C7396" w:rsidRDefault="009C7396" w:rsidP="00124E44">
      <w:pPr>
        <w:pStyle w:val="a3"/>
        <w:numPr>
          <w:ilvl w:val="0"/>
          <w:numId w:val="33"/>
        </w:numPr>
        <w:divId w:val="1830635835"/>
      </w:pPr>
      <w:r>
        <w:t>способствует преодолению разного рода лишних, в том числе сопутствующих движений;</w:t>
      </w:r>
    </w:p>
    <w:p w:rsidR="009C7396" w:rsidRDefault="009C7396" w:rsidP="00124E44">
      <w:pPr>
        <w:pStyle w:val="a3"/>
        <w:numPr>
          <w:ilvl w:val="0"/>
          <w:numId w:val="33"/>
        </w:numPr>
        <w:divId w:val="1830635835"/>
      </w:pPr>
      <w:r>
        <w:t>развивает дыхание, правильное соотношение вдоха и выдоха;</w:t>
      </w:r>
    </w:p>
    <w:p w:rsidR="009C7396" w:rsidRDefault="009C7396" w:rsidP="00124E44">
      <w:pPr>
        <w:pStyle w:val="a3"/>
        <w:numPr>
          <w:ilvl w:val="0"/>
          <w:numId w:val="33"/>
        </w:numPr>
        <w:divId w:val="1830635835"/>
      </w:pPr>
      <w:r>
        <w:t>способствует снятию речевой судорожности;</w:t>
      </w:r>
    </w:p>
    <w:p w:rsidR="009C7396" w:rsidRDefault="009C7396" w:rsidP="00124E44">
      <w:pPr>
        <w:pStyle w:val="a3"/>
        <w:numPr>
          <w:ilvl w:val="0"/>
          <w:numId w:val="33"/>
        </w:numPr>
        <w:divId w:val="1830635835"/>
      </w:pPr>
      <w:r>
        <w:t>развивает слуховое и зрительное восприятие, внимание и память.</w:t>
      </w:r>
    </w:p>
    <w:p w:rsidR="009C7396" w:rsidRDefault="009C7396">
      <w:pPr>
        <w:pStyle w:val="a3"/>
        <w:divId w:val="1830635835"/>
      </w:pPr>
      <w:r>
        <w:t>Средствами логопедической ритмики является система постепенно усложняющихся ритмических и музыкально-</w:t>
      </w:r>
      <w:proofErr w:type="gramStart"/>
      <w:r>
        <w:t>ритмических упражнений</w:t>
      </w:r>
      <w:proofErr w:type="gramEnd"/>
      <w:r>
        <w:t xml:space="preserve"> и заданий, лежащих в основе двигательной, музыкальной и речевой деятельности детей.</w:t>
      </w:r>
    </w:p>
    <w:p w:rsidR="009C7396" w:rsidRDefault="009C7396" w:rsidP="00DD38DB">
      <w:pPr>
        <w:pStyle w:val="3"/>
        <w:rPr>
          <w:rFonts w:eastAsia="Times New Roman"/>
        </w:rPr>
      </w:pPr>
      <w:r>
        <w:rPr>
          <w:rFonts w:eastAsia="Times New Roman"/>
        </w:rPr>
        <w:t>2.2.3. Перспективное и календарное планирование</w:t>
      </w:r>
    </w:p>
    <w:p w:rsidR="009C7396" w:rsidRDefault="009C7396">
      <w:pPr>
        <w:pStyle w:val="4"/>
        <w:divId w:val="1245919057"/>
        <w:rPr>
          <w:rFonts w:eastAsia="Times New Roman"/>
        </w:rPr>
      </w:pPr>
      <w:r>
        <w:rPr>
          <w:rFonts w:eastAsia="Times New Roman"/>
        </w:rPr>
        <w:t xml:space="preserve">Планирование в </w:t>
      </w:r>
      <w:proofErr w:type="spellStart"/>
      <w:proofErr w:type="gramStart"/>
      <w:r w:rsidR="00DD38DB">
        <w:rPr>
          <w:rFonts w:eastAsia="Times New Roman"/>
        </w:rPr>
        <w:t>старше-</w:t>
      </w:r>
      <w:r>
        <w:rPr>
          <w:rFonts w:eastAsia="Times New Roman"/>
        </w:rPr>
        <w:t>подготовительной</w:t>
      </w:r>
      <w:proofErr w:type="spellEnd"/>
      <w:proofErr w:type="gramEnd"/>
      <w:r>
        <w:rPr>
          <w:rFonts w:eastAsia="Times New Roman"/>
        </w:rPr>
        <w:t xml:space="preserve"> к школе группе: : календарно-тематическое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080"/>
        <w:gridCol w:w="1448"/>
        <w:gridCol w:w="1459"/>
        <w:gridCol w:w="1891"/>
        <w:gridCol w:w="807"/>
        <w:gridCol w:w="776"/>
        <w:gridCol w:w="1477"/>
      </w:tblGrid>
      <w:tr w:rsidR="009C7396">
        <w:trPr>
          <w:divId w:val="12459190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9C7396">
        <w:trPr>
          <w:divId w:val="12459190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Фонетико-фонематиче</w:t>
            </w:r>
            <w:r>
              <w:rPr>
                <w:b/>
                <w:bCs/>
              </w:rPr>
              <w:lastRenderedPageBreak/>
              <w:t>ская сторона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lastRenderedPageBreak/>
              <w:t xml:space="preserve">Лексическая сторона речи и </w:t>
            </w:r>
            <w:r>
              <w:rPr>
                <w:b/>
                <w:bCs/>
              </w:rPr>
              <w:lastRenderedPageBreak/>
              <w:t>дидактические игры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lastRenderedPageBreak/>
              <w:t xml:space="preserve">Грамматический строй и </w:t>
            </w:r>
            <w:r>
              <w:rPr>
                <w:b/>
                <w:bCs/>
              </w:rPr>
              <w:lastRenderedPageBreak/>
              <w:t>операции социального интеллекта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lastRenderedPageBreak/>
              <w:t xml:space="preserve">Связная речь и </w:t>
            </w:r>
            <w:r>
              <w:rPr>
                <w:b/>
                <w:bCs/>
              </w:rPr>
              <w:lastRenderedPageBreak/>
              <w:t>социальные ситуации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Строение артикуляционного аппарата.</w:t>
            </w:r>
          </w:p>
          <w:p w:rsidR="009C7396" w:rsidRDefault="009C7396">
            <w:pPr>
              <w:pStyle w:val="a3"/>
            </w:pPr>
            <w:r>
              <w:t>Гласные и согласные звуки.</w:t>
            </w:r>
          </w:p>
          <w:p w:rsidR="009C7396" w:rsidRDefault="009C7396">
            <w:pPr>
              <w:pStyle w:val="a3"/>
            </w:pPr>
            <w:r>
              <w:t>Закрепление понятий «звук» и «буква».</w:t>
            </w:r>
          </w:p>
          <w:p w:rsidR="009C7396" w:rsidRDefault="009C7396">
            <w:pPr>
              <w:pStyle w:val="a3"/>
            </w:pPr>
            <w:r>
              <w:t>Звук и буква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Семья в саду и огороде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существительных в форме родительного падежа, единственного числа с предлогом «ДЛЯ» и относительных прилагательных.</w:t>
            </w:r>
          </w:p>
          <w:p w:rsidR="009C7396" w:rsidRDefault="009C7396">
            <w:pPr>
              <w:pStyle w:val="a3"/>
            </w:pPr>
            <w:r>
              <w:t>Игры «Паровозик» (едем в гости к бабушке семьей), «Помогаем бабушке сварить варенье!»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Работа над синтаксической единицей связной речи – предложением.</w:t>
            </w:r>
          </w:p>
          <w:p w:rsidR="009C7396" w:rsidRDefault="009C7396">
            <w:pPr>
              <w:pStyle w:val="a3"/>
            </w:pPr>
            <w:r>
              <w:t>Слова-предметы: «радость», «грусть», «удовольствие», «обида»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Закрепление понятий «гласные» и «согласные» звуки.</w:t>
            </w:r>
          </w:p>
          <w:p w:rsidR="009C7396" w:rsidRDefault="009C7396">
            <w:pPr>
              <w:pStyle w:val="a3"/>
            </w:pPr>
            <w:r>
              <w:t>Закрепление понятий «звук» и «буква».</w:t>
            </w:r>
          </w:p>
          <w:p w:rsidR="009C7396" w:rsidRDefault="009C7396">
            <w:pPr>
              <w:pStyle w:val="a3"/>
            </w:pPr>
            <w:r>
              <w:t>Звук и буква 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Семейная прогулка в осеннем лесу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существительных в форме множественного числа именительного, родительного падежей и относительных прилагательных.</w:t>
            </w:r>
          </w:p>
          <w:p w:rsidR="009C7396" w:rsidRDefault="009C7396">
            <w:pPr>
              <w:pStyle w:val="a3"/>
            </w:pPr>
            <w:r>
              <w:t>Игры «Кто за кем?», «Собираем осенний букет!», «С чьей ветки детка?»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Работа над синтаксической единицей связной речи – предложением.</w:t>
            </w:r>
          </w:p>
          <w:p w:rsidR="009C7396" w:rsidRDefault="009C7396">
            <w:pPr>
              <w:pStyle w:val="a3"/>
            </w:pPr>
            <w:r>
              <w:t>Слова-предметы: «радость», «грусть», «удовольствие», «обида», «стыд», «удивление», «злость», «испуг».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Гласные звуки.</w:t>
            </w:r>
          </w:p>
          <w:p w:rsidR="009C7396" w:rsidRDefault="009C7396">
            <w:pPr>
              <w:pStyle w:val="a3"/>
            </w:pPr>
            <w:r>
              <w:t xml:space="preserve">Дифференциация звуков </w:t>
            </w:r>
            <w:proofErr w:type="gramStart"/>
            <w:r>
              <w:t>А—У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Экскурсия с друзьями на хлебозавод.</w:t>
            </w:r>
          </w:p>
          <w:p w:rsidR="009C7396" w:rsidRDefault="009C7396">
            <w:pPr>
              <w:pStyle w:val="a3"/>
            </w:pPr>
            <w:r>
              <w:t>Игра «Откуда хлеб пришел?»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родственных слов от слова «хлеб».</w:t>
            </w:r>
          </w:p>
          <w:p w:rsidR="009C7396" w:rsidRDefault="009C7396">
            <w:pPr>
              <w:pStyle w:val="a3"/>
            </w:pPr>
            <w:r>
              <w:t>Относительные прилагательные.</w:t>
            </w:r>
          </w:p>
          <w:p w:rsidR="009C7396" w:rsidRDefault="009C7396">
            <w:pPr>
              <w:pStyle w:val="a3"/>
            </w:pPr>
            <w:r>
              <w:t>Синонимы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Дифференциация понятий «предложение» – «слово».</w:t>
            </w:r>
          </w:p>
          <w:p w:rsidR="009C7396" w:rsidRDefault="009C7396">
            <w:pPr>
              <w:pStyle w:val="a3"/>
            </w:pPr>
            <w:r>
              <w:t>Слова-действия.</w:t>
            </w:r>
          </w:p>
          <w:p w:rsidR="009C7396" w:rsidRDefault="009C7396">
            <w:pPr>
              <w:pStyle w:val="a3"/>
            </w:pPr>
            <w:r>
              <w:t>Составление рассказа по действиям персонажа «Испечем каравай!»</w:t>
            </w:r>
          </w:p>
          <w:p w:rsidR="009C7396" w:rsidRDefault="009C7396">
            <w:pPr>
              <w:pStyle w:val="a3"/>
            </w:pPr>
            <w:r>
              <w:t>Игра-выбор «Каравай»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Гласные звуки.</w:t>
            </w:r>
          </w:p>
          <w:p w:rsidR="009C7396" w:rsidRDefault="009C7396">
            <w:pPr>
              <w:pStyle w:val="a3"/>
            </w:pPr>
            <w:r>
              <w:t>1. Звук</w:t>
            </w:r>
            <w:proofErr w:type="gramStart"/>
            <w:r>
              <w:t xml:space="preserve"> О</w:t>
            </w:r>
            <w:proofErr w:type="gramEnd"/>
            <w:r>
              <w:t xml:space="preserve"> и буква О.</w:t>
            </w:r>
          </w:p>
          <w:p w:rsidR="009C7396" w:rsidRDefault="009C7396">
            <w:pPr>
              <w:pStyle w:val="a3"/>
            </w:pPr>
            <w:r>
              <w:t>Игры по развитию произвольного внимания и памяти «Будь внимателен!», «Пальто».</w:t>
            </w:r>
          </w:p>
          <w:p w:rsidR="009C7396" w:rsidRDefault="009C7396">
            <w:pPr>
              <w:pStyle w:val="a3"/>
            </w:pPr>
            <w:r>
              <w:t>2. Дифференциация А—У—О.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Одежда, обувь и головные уборы.</w:t>
            </w:r>
          </w:p>
          <w:p w:rsidR="009C7396" w:rsidRDefault="009C7396">
            <w:pPr>
              <w:pStyle w:val="a3"/>
            </w:pPr>
            <w:r>
              <w:t>Игра «Мама примеряет платья в магазине»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Усвоение предложно-падежной конструкции с предлогом «С».</w:t>
            </w:r>
          </w:p>
          <w:p w:rsidR="009C7396" w:rsidRDefault="009C7396">
            <w:pPr>
              <w:pStyle w:val="a3"/>
            </w:pPr>
            <w:r>
              <w:t>Практическое употребление глаголов «одеть», «раздеть», «надеть»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Дифференциация понятий «предложение» – «слово».</w:t>
            </w:r>
          </w:p>
          <w:p w:rsidR="009C7396" w:rsidRDefault="009C7396">
            <w:pPr>
              <w:pStyle w:val="a3"/>
            </w:pPr>
            <w:r>
              <w:t>Слова-признаки.</w:t>
            </w:r>
          </w:p>
          <w:p w:rsidR="009C7396" w:rsidRDefault="009C7396">
            <w:pPr>
              <w:pStyle w:val="a3"/>
            </w:pPr>
            <w:r>
              <w:t>Составление сравнительных рассказов детей «</w:t>
            </w:r>
            <w:proofErr w:type="gramStart"/>
            <w:r>
              <w:t>Кто</w:t>
            </w:r>
            <w:proofErr w:type="gramEnd"/>
            <w:r>
              <w:t xml:space="preserve"> в чем пришел в детский сад» с опорой на схему для описания предметов одежды и без нее (в зависимости от степени сложности) (внимание к сверстникам)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Гласные звуки.</w:t>
            </w:r>
          </w:p>
          <w:p w:rsidR="009C7396" w:rsidRDefault="009C7396">
            <w:pPr>
              <w:pStyle w:val="a3"/>
            </w:pPr>
            <w:r>
              <w:t>Звук и буква И.</w:t>
            </w:r>
          </w:p>
          <w:p w:rsidR="009C7396" w:rsidRDefault="009C7396">
            <w:pPr>
              <w:pStyle w:val="a3"/>
            </w:pPr>
            <w:r>
              <w:lastRenderedPageBreak/>
              <w:t>Звук и буква Ы.</w:t>
            </w:r>
          </w:p>
          <w:p w:rsidR="009C7396" w:rsidRDefault="009C7396">
            <w:pPr>
              <w:pStyle w:val="a3"/>
            </w:pPr>
            <w:r>
              <w:t>Дифференциация И—Ы.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Перелетные, зимующие и кочующие птицы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Родительный падеж существительного во множественно</w:t>
            </w:r>
            <w:r>
              <w:lastRenderedPageBreak/>
              <w:t>м числе.</w:t>
            </w:r>
          </w:p>
          <w:p w:rsidR="009C7396" w:rsidRDefault="009C7396">
            <w:pPr>
              <w:pStyle w:val="a3"/>
            </w:pPr>
            <w:r>
              <w:t>Согласование числительных с существительными.</w:t>
            </w:r>
          </w:p>
          <w:p w:rsidR="009C7396" w:rsidRDefault="009C7396">
            <w:pPr>
              <w:pStyle w:val="a3"/>
            </w:pPr>
            <w:r>
              <w:t>Образование притяжательных прилагательных.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 xml:space="preserve">Составление </w:t>
            </w:r>
            <w:proofErr w:type="spellStart"/>
            <w:proofErr w:type="gramStart"/>
            <w:r>
              <w:t>трех-четырехсловных</w:t>
            </w:r>
            <w:proofErr w:type="spellEnd"/>
            <w:proofErr w:type="gramEnd"/>
            <w:r>
              <w:t xml:space="preserve"> предложений (прямое </w:t>
            </w:r>
            <w:r>
              <w:lastRenderedPageBreak/>
              <w:t>дополнение с признаком)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Гласные звуки.</w:t>
            </w:r>
          </w:p>
          <w:p w:rsidR="009C7396" w:rsidRDefault="009C7396">
            <w:pPr>
              <w:pStyle w:val="a3"/>
            </w:pPr>
            <w:r>
              <w:t>1. Звук и буква Э.</w:t>
            </w:r>
          </w:p>
          <w:p w:rsidR="009C7396" w:rsidRDefault="009C7396">
            <w:pPr>
              <w:pStyle w:val="a3"/>
            </w:pPr>
            <w:r>
              <w:t>Игры по развитию произвольного внимания и памяти «Будь внимателен!»</w:t>
            </w:r>
          </w:p>
          <w:p w:rsidR="009C7396" w:rsidRDefault="009C7396">
            <w:pPr>
              <w:pStyle w:val="a3"/>
            </w:pPr>
            <w:r>
              <w:t>2. Закрепление материала по теме «Гласные звуки»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Русские народные сказки. Встреча героев из разных сказок.</w:t>
            </w:r>
          </w:p>
          <w:p w:rsidR="009C7396" w:rsidRDefault="009C7396">
            <w:pPr>
              <w:pStyle w:val="a3"/>
            </w:pPr>
            <w:r>
              <w:t xml:space="preserve">Игра «Рассмеши </w:t>
            </w:r>
            <w:proofErr w:type="spellStart"/>
            <w:r>
              <w:t>Царевну-Несмеяну</w:t>
            </w:r>
            <w:proofErr w:type="spellEnd"/>
            <w:r>
              <w:t>!»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Предлоги «ЗА», «ПЕРЕД».</w:t>
            </w:r>
          </w:p>
          <w:p w:rsidR="009C7396" w:rsidRDefault="009C7396">
            <w:pPr>
              <w:pStyle w:val="a3"/>
            </w:pPr>
            <w:r>
              <w:t>Форма существительного в единственном числе, творительном падеже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(сказки) с элементами творчества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Согласные звуки.</w:t>
            </w:r>
          </w:p>
          <w:p w:rsidR="009C7396" w:rsidRDefault="009C7396">
            <w:pPr>
              <w:pStyle w:val="a3"/>
            </w:pPr>
            <w:r>
              <w:t>Усвоение понятий «твердые» и «мягкие» звуки.</w:t>
            </w:r>
          </w:p>
          <w:p w:rsidR="009C7396" w:rsidRDefault="009C7396">
            <w:pPr>
              <w:pStyle w:val="a3"/>
            </w:pPr>
            <w:r>
              <w:t xml:space="preserve">Звуки 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Пь</w:t>
            </w:r>
            <w:proofErr w:type="spellEnd"/>
            <w:r>
              <w:t xml:space="preserve"> и буква П.</w:t>
            </w:r>
          </w:p>
          <w:p w:rsidR="009C7396" w:rsidRDefault="009C7396">
            <w:pPr>
              <w:pStyle w:val="a3"/>
            </w:pPr>
            <w:r>
              <w:t xml:space="preserve">Игра «Найди звук в имени </w:t>
            </w:r>
            <w:r>
              <w:lastRenderedPageBreak/>
              <w:t>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Домашние животные и их детеныши.</w:t>
            </w:r>
          </w:p>
          <w:p w:rsidR="009C7396" w:rsidRDefault="009C7396">
            <w:pPr>
              <w:pStyle w:val="a3"/>
            </w:pPr>
            <w:r>
              <w:t>Игра «Курица и коршун»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Формирование общей позиции по отношению к внешнему миру.</w:t>
            </w:r>
          </w:p>
          <w:p w:rsidR="009C7396" w:rsidRDefault="009C7396">
            <w:pPr>
              <w:pStyle w:val="a3"/>
            </w:pPr>
            <w:r>
              <w:t>Образование притяжательных прилагательных.</w:t>
            </w:r>
          </w:p>
          <w:p w:rsidR="009C7396" w:rsidRDefault="009C7396">
            <w:pPr>
              <w:pStyle w:val="a3"/>
            </w:pPr>
            <w:r>
              <w:t xml:space="preserve">Образование </w:t>
            </w:r>
            <w:r>
              <w:lastRenderedPageBreak/>
              <w:t>падежных форм имен существительных.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Составление предложений разных видов.</w:t>
            </w:r>
          </w:p>
          <w:p w:rsidR="009C7396" w:rsidRDefault="009C7396">
            <w:pPr>
              <w:pStyle w:val="a3"/>
            </w:pPr>
            <w:r>
              <w:t>Составление рассказа по цепочке с элементами творчества на заданную тему.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Согласные звуки.</w:t>
            </w:r>
          </w:p>
          <w:p w:rsidR="009C7396" w:rsidRDefault="009C7396">
            <w:pPr>
              <w:pStyle w:val="a3"/>
            </w:pPr>
            <w:r>
              <w:t>Усвоение понятий «глухие» и «звонкие» звуки.</w:t>
            </w:r>
          </w:p>
          <w:p w:rsidR="009C7396" w:rsidRDefault="009C7396">
            <w:pPr>
              <w:pStyle w:val="a3"/>
            </w:pPr>
            <w:r>
              <w:t>Звуки и буквы П—Б.</w:t>
            </w:r>
          </w:p>
          <w:p w:rsidR="009C7396" w:rsidRDefault="009C7396">
            <w:pPr>
              <w:pStyle w:val="a3"/>
            </w:pPr>
            <w:r>
              <w:t>Выделение согласных звуков в слове.</w:t>
            </w:r>
          </w:p>
          <w:p w:rsidR="009C7396" w:rsidRDefault="009C7396">
            <w:pPr>
              <w:pStyle w:val="a3"/>
            </w:pPr>
            <w:r>
              <w:t>Начала звукового анализа (слоги).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Дикие животные и их детеныши.</w:t>
            </w:r>
          </w:p>
          <w:p w:rsidR="009C7396" w:rsidRDefault="009C7396">
            <w:pPr>
              <w:pStyle w:val="a3"/>
            </w:pPr>
            <w:r>
              <w:t>Игра «Назови членов семьи животных!» (медведь, медведица, медвежонок).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Притяжательные прилагательные.</w:t>
            </w:r>
          </w:p>
          <w:p w:rsidR="009C7396" w:rsidRDefault="009C7396">
            <w:pPr>
              <w:pStyle w:val="a3"/>
            </w:pPr>
            <w:r>
              <w:t>Приставочные глаголы.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предложений разных видов.</w:t>
            </w:r>
          </w:p>
          <w:p w:rsidR="009C7396" w:rsidRDefault="009C7396">
            <w:pPr>
              <w:pStyle w:val="a3"/>
            </w:pPr>
            <w:r>
              <w:t>Составление рассказа по цепочке с элементами творчества на заданную тему (с опорой на схему).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Звуки М, </w:t>
            </w:r>
            <w:proofErr w:type="spellStart"/>
            <w:r>
              <w:t>Мь</w:t>
            </w:r>
            <w:proofErr w:type="spellEnd"/>
            <w:r>
              <w:t xml:space="preserve"> и буква М.</w:t>
            </w:r>
          </w:p>
          <w:p w:rsidR="009C7396" w:rsidRDefault="009C7396">
            <w:pPr>
              <w:pStyle w:val="a3"/>
            </w:pPr>
            <w:r>
              <w:t>2. Выделение согласных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простых слов.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Животные жарких стран.</w:t>
            </w:r>
          </w:p>
          <w:p w:rsidR="009C7396" w:rsidRDefault="009C7396">
            <w:pPr>
              <w:pStyle w:val="a3"/>
            </w:pPr>
            <w:r>
              <w:t>Игра «Змея ловит свой хвост»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Образование существительных с помощью увеличительного суффикса </w:t>
            </w:r>
            <w:proofErr w:type="gramStart"/>
            <w:r>
              <w:t>-И</w:t>
            </w:r>
            <w:proofErr w:type="gramEnd"/>
            <w:r>
              <w:t>Щ-.</w:t>
            </w:r>
          </w:p>
          <w:p w:rsidR="009C7396" w:rsidRDefault="009C7396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предложений разных видов.</w:t>
            </w:r>
          </w:p>
          <w:p w:rsidR="009C7396" w:rsidRDefault="009C7396">
            <w:pPr>
              <w:pStyle w:val="a3"/>
            </w:pPr>
            <w:r>
              <w:t>Составление рассказа по цепочке с элементами творчества на заданную тему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Ноябрь. Четвер</w:t>
            </w:r>
            <w:r>
              <w:lastRenderedPageBreak/>
              <w:t>тая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lastRenderedPageBreak/>
              <w:t xml:space="preserve">Звуки Н, </w:t>
            </w:r>
            <w:proofErr w:type="spellStart"/>
            <w:r>
              <w:t>Нь</w:t>
            </w:r>
            <w:proofErr w:type="spellEnd"/>
            <w:r>
              <w:t xml:space="preserve"> и буква Н.</w:t>
            </w:r>
          </w:p>
          <w:p w:rsidR="009C7396" w:rsidRDefault="009C7396">
            <w:pPr>
              <w:pStyle w:val="a3"/>
            </w:pPr>
            <w:r>
              <w:t>2. Выделение согласных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простых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Дом и его части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Предложно-падежные конструкции с </w:t>
            </w:r>
            <w:r>
              <w:lastRenderedPageBreak/>
              <w:t>предлогами «С», «СО».</w:t>
            </w:r>
          </w:p>
          <w:p w:rsidR="009C7396" w:rsidRDefault="009C7396">
            <w:pPr>
              <w:pStyle w:val="a3"/>
            </w:pPr>
            <w:r>
              <w:t>Форма существительных во множественном числе, родительном падеже (с нулевой флексией)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 xml:space="preserve">Составление предложений разных </w:t>
            </w:r>
            <w:r>
              <w:lastRenderedPageBreak/>
              <w:t>видов.</w:t>
            </w:r>
          </w:p>
          <w:p w:rsidR="009C7396" w:rsidRDefault="009C7396">
            <w:pPr>
              <w:pStyle w:val="a3"/>
            </w:pPr>
            <w:r>
              <w:t>Составление из них рассказа по цепочке с элементами творчества на заданную тему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Социальные ситуации. «Моя дорога в жизни</w:t>
            </w:r>
            <w:proofErr w:type="gramStart"/>
            <w:r>
              <w:t>.»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Звуки Ф, </w:t>
            </w:r>
            <w:proofErr w:type="spellStart"/>
            <w:r>
              <w:t>Фь</w:t>
            </w:r>
            <w:proofErr w:type="spellEnd"/>
            <w:r>
              <w:t xml:space="preserve"> и буква Ф.</w:t>
            </w:r>
          </w:p>
          <w:p w:rsidR="009C7396" w:rsidRDefault="009C7396">
            <w:pPr>
              <w:pStyle w:val="a3"/>
            </w:pPr>
            <w:r>
              <w:t>Интонация.</w:t>
            </w:r>
          </w:p>
          <w:p w:rsidR="009C7396" w:rsidRDefault="009C7396">
            <w:pPr>
              <w:pStyle w:val="a3"/>
            </w:pPr>
            <w:r>
              <w:t>2. Выделение согласных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простых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Квартира и ее части.</w:t>
            </w:r>
          </w:p>
          <w:p w:rsidR="009C7396" w:rsidRDefault="009C7396">
            <w:pPr>
              <w:pStyle w:val="a3"/>
            </w:pPr>
            <w:r>
              <w:t>Игра «Поводырь»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сложных слов.</w:t>
            </w:r>
          </w:p>
          <w:p w:rsidR="009C7396" w:rsidRDefault="009C7396">
            <w:pPr>
              <w:pStyle w:val="a3"/>
            </w:pPr>
            <w:r>
              <w:t>Дифференциация предлогов «НАД» и «ПОД»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Пересказ с опорой на серию сюжетных картинок «В магазине»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>Звуки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proofErr w:type="spellStart"/>
            <w:r>
              <w:t>Вь</w:t>
            </w:r>
            <w:proofErr w:type="spellEnd"/>
            <w:r>
              <w:t xml:space="preserve"> </w:t>
            </w:r>
            <w:r>
              <w:lastRenderedPageBreak/>
              <w:t>и буква В.</w:t>
            </w:r>
          </w:p>
          <w:p w:rsidR="009C7396" w:rsidRDefault="009C7396">
            <w:pPr>
              <w:pStyle w:val="a3"/>
            </w:pPr>
            <w:r>
              <w:t>2. Выделение согласных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простых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Мебель, предметы быта.</w:t>
            </w:r>
          </w:p>
          <w:p w:rsidR="009C7396" w:rsidRDefault="009C7396">
            <w:pPr>
              <w:pStyle w:val="a3"/>
            </w:pPr>
            <w:r>
              <w:t xml:space="preserve">Игра «Доктор приехал», </w:t>
            </w:r>
            <w:r>
              <w:lastRenderedPageBreak/>
              <w:t>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gramStart"/>
            <w:r>
              <w:lastRenderedPageBreak/>
              <w:t xml:space="preserve">Образование существительных и прилагательных во </w:t>
            </w:r>
            <w:r>
              <w:lastRenderedPageBreak/>
              <w:t>множественном числе, в именительном и родительном падежах.</w:t>
            </w:r>
            <w:proofErr w:type="gramEnd"/>
          </w:p>
          <w:p w:rsidR="009C7396" w:rsidRDefault="009C7396">
            <w:pPr>
              <w:pStyle w:val="a3"/>
            </w:pPr>
            <w:r>
              <w:t>Предлог «ИЗ-ПОД»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 xml:space="preserve">Пересказ с опорой на серию сюжетных картинок «На </w:t>
            </w:r>
            <w:r>
              <w:lastRenderedPageBreak/>
              <w:t>приеме у врача»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>Звуки</w:t>
            </w:r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>
              <w:t>Кь</w:t>
            </w:r>
            <w:proofErr w:type="spellEnd"/>
            <w:r>
              <w:t xml:space="preserve"> и буква К.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слов.</w:t>
            </w:r>
          </w:p>
          <w:p w:rsidR="009C7396" w:rsidRDefault="009C7396">
            <w:pPr>
              <w:pStyle w:val="a3"/>
            </w:pPr>
            <w:r>
              <w:t>Характеристика звука (учимся рассказывать о звуках).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 xml:space="preserve">Понятие </w:t>
            </w:r>
            <w:r>
              <w:lastRenderedPageBreak/>
              <w:t>«слог».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Посуда.</w:t>
            </w:r>
          </w:p>
          <w:p w:rsidR="009C7396" w:rsidRDefault="009C7396">
            <w:pPr>
              <w:pStyle w:val="a3"/>
            </w:pPr>
            <w:r>
              <w:t>Игра «Доктор приехал» (разыгрывание ситуации).</w:t>
            </w:r>
          </w:p>
          <w:p w:rsidR="009C7396" w:rsidRDefault="009C7396">
            <w:pPr>
              <w:pStyle w:val="a3"/>
            </w:pPr>
            <w:r>
              <w:t>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существительных в родительном падеже, единственном числе с предлогом «БЕЗ».</w:t>
            </w:r>
          </w:p>
          <w:p w:rsidR="009C7396" w:rsidRDefault="009C7396">
            <w:pPr>
              <w:pStyle w:val="a3"/>
            </w:pPr>
            <w:r>
              <w:t>Глаголы совершенного и несовершенного вида.</w:t>
            </w:r>
          </w:p>
          <w:p w:rsidR="009C7396" w:rsidRDefault="009C7396">
            <w:pPr>
              <w:pStyle w:val="a3"/>
            </w:pPr>
            <w:r>
              <w:t>Согласование числительных «ДВА», «ПЯТЬ» с существительным в именительном падеже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серии сюжетных картинок «В автобусе»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Звуки Г, </w:t>
            </w:r>
            <w:proofErr w:type="spellStart"/>
            <w:r>
              <w:t>Гь</w:t>
            </w:r>
            <w:proofErr w:type="spellEnd"/>
            <w:r>
              <w:t xml:space="preserve"> и буква Г.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Понятие «слог».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Зима.</w:t>
            </w:r>
          </w:p>
          <w:p w:rsidR="009C7396" w:rsidRDefault="009C7396">
            <w:pPr>
              <w:pStyle w:val="a3"/>
            </w:pPr>
            <w:r>
              <w:t>Игры на формирование элементарных представлений о целостности природы и взаимозависимости ее компонентов, взаимосвязях живых организмов со средой обитания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глаголов движения с помощью приставок.</w:t>
            </w:r>
          </w:p>
          <w:p w:rsidR="009C7396" w:rsidRDefault="009C7396">
            <w:pPr>
              <w:pStyle w:val="a3"/>
            </w:pPr>
            <w:r>
              <w:t>Подбор однокоренных слов к словам «зима», «снег»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серии сюжетных картинок «На прогулке»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Январь. Вторая-третья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Звуки Х, </w:t>
            </w:r>
            <w:proofErr w:type="spellStart"/>
            <w:r>
              <w:t>Хь</w:t>
            </w:r>
            <w:proofErr w:type="spellEnd"/>
            <w:r>
              <w:t xml:space="preserve"> и буква Х.</w:t>
            </w:r>
          </w:p>
          <w:p w:rsidR="009C7396" w:rsidRDefault="009C7396">
            <w:pPr>
              <w:pStyle w:val="a3"/>
            </w:pPr>
            <w:r>
              <w:t>Интонации – эмоции: играем со слогами – частицами ОХ, УХ, ХА.</w:t>
            </w:r>
          </w:p>
          <w:p w:rsidR="009C7396" w:rsidRDefault="009C7396">
            <w:pPr>
              <w:pStyle w:val="a3"/>
            </w:pPr>
            <w:r>
              <w:t xml:space="preserve">2. Выделение согласных и гласных звуков в </w:t>
            </w:r>
            <w:r>
              <w:lastRenderedPageBreak/>
              <w:t>слове.</w:t>
            </w:r>
          </w:p>
          <w:p w:rsidR="009C7396" w:rsidRDefault="009C7396">
            <w:pPr>
              <w:pStyle w:val="a3"/>
            </w:pPr>
            <w:r>
              <w:t>Звуковой анализ слов типа: «квас», «звук», «буква».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Понятие «слог», «ударение»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Новый год. Зимние забавы.</w:t>
            </w:r>
          </w:p>
          <w:p w:rsidR="009C7396" w:rsidRDefault="009C7396">
            <w:pPr>
              <w:pStyle w:val="a3"/>
            </w:pPr>
            <w:r>
              <w:t>Подготовка к празднику новогодней елки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Употребление глаголов в форме будущего простого и сложного времени с частицей </w:t>
            </w:r>
            <w:proofErr w:type="gramStart"/>
            <w:r>
              <w:t>-С</w:t>
            </w:r>
            <w:proofErr w:type="gramEnd"/>
            <w:r>
              <w:t>Я и без нее.</w:t>
            </w:r>
          </w:p>
          <w:p w:rsidR="009C7396" w:rsidRDefault="009C7396">
            <w:pPr>
              <w:pStyle w:val="a3"/>
            </w:pPr>
            <w:r>
              <w:t>Согласование прилагательных с существительными в различных падежах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серии сюжетных картинок «День рождения»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>Звуки</w:t>
            </w:r>
            <w:proofErr w:type="gramStart"/>
            <w:r>
              <w:t xml:space="preserve"> Т</w:t>
            </w:r>
            <w:proofErr w:type="gramEnd"/>
            <w:r>
              <w:t xml:space="preserve">, </w:t>
            </w:r>
            <w:proofErr w:type="spellStart"/>
            <w:r>
              <w:t>Ть</w:t>
            </w:r>
            <w:proofErr w:type="spellEnd"/>
            <w:r>
              <w:t xml:space="preserve"> и буква Т.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Понятие «слог», «ударение».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Животные и птицы Севера.</w:t>
            </w:r>
          </w:p>
          <w:p w:rsidR="009C7396" w:rsidRDefault="009C7396">
            <w:pPr>
              <w:pStyle w:val="a3"/>
            </w:pPr>
            <w:r>
              <w:t xml:space="preserve">Игра «Похоже – </w:t>
            </w:r>
            <w:proofErr w:type="gramStart"/>
            <w:r>
              <w:t>непохоже</w:t>
            </w:r>
            <w:proofErr w:type="gramEnd"/>
            <w:r>
              <w:t>» (изобрази животное Севера)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:rsidR="009C7396" w:rsidRDefault="009C7396">
            <w:pPr>
              <w:pStyle w:val="a3"/>
            </w:pPr>
            <w:r>
              <w:t>Форма существительных в родительном падеже, единственном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серии сюжетных картинок «В поликлинике»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>Звуки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Дь</w:t>
            </w:r>
            <w:proofErr w:type="spellEnd"/>
            <w:r>
              <w:t xml:space="preserve"> </w:t>
            </w:r>
            <w:r>
              <w:lastRenderedPageBreak/>
              <w:t>и буква Д.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Понятие «слог», «ударение».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Продукты питания.</w:t>
            </w:r>
          </w:p>
          <w:p w:rsidR="009C7396" w:rsidRDefault="009C7396">
            <w:pPr>
              <w:pStyle w:val="a3"/>
            </w:pPr>
            <w:r>
              <w:t xml:space="preserve">Выполнение поручения в </w:t>
            </w:r>
            <w:r>
              <w:lastRenderedPageBreak/>
              <w:t>парах: «Узнай у повара, что на обед»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Употребление предлога «ДЛЯ».</w:t>
            </w:r>
          </w:p>
          <w:p w:rsidR="009C7396" w:rsidRDefault="009C7396">
            <w:pPr>
              <w:pStyle w:val="a3"/>
            </w:pPr>
            <w:r>
              <w:t xml:space="preserve">Родственные </w:t>
            </w:r>
            <w:r>
              <w:lastRenderedPageBreak/>
              <w:t>слова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 xml:space="preserve">Составление рассказа по серии сюжетных картинок «В </w:t>
            </w:r>
            <w:r>
              <w:lastRenderedPageBreak/>
              <w:t>гостях»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>Звуки</w:t>
            </w:r>
            <w:proofErr w:type="gramStart"/>
            <w:r>
              <w:t xml:space="preserve"> С</w:t>
            </w:r>
            <w:proofErr w:type="gramEnd"/>
            <w:r>
              <w:t>, СЬ и буква С.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 типа: «стол», «стул», «слон».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 xml:space="preserve">Игра «Найди звук в имени </w:t>
            </w:r>
            <w:r>
              <w:lastRenderedPageBreak/>
              <w:t>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Комнатные растения.</w:t>
            </w:r>
          </w:p>
          <w:p w:rsidR="009C7396" w:rsidRDefault="009C7396">
            <w:pPr>
              <w:pStyle w:val="a3"/>
            </w:pPr>
            <w:r>
              <w:t>Театр теней «Вальс цветов».</w:t>
            </w:r>
          </w:p>
          <w:p w:rsidR="009C7396" w:rsidRDefault="009C7396">
            <w:pPr>
              <w:pStyle w:val="a3"/>
            </w:pPr>
            <w:r>
              <w:t>Игра в ассоциации («На какой цветок я похож»)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Согласование числительных с существительными.</w:t>
            </w:r>
          </w:p>
          <w:p w:rsidR="009C7396" w:rsidRDefault="009C7396">
            <w:pPr>
              <w:pStyle w:val="a3"/>
            </w:pPr>
            <w:r>
              <w:t>Форма существительных в единственном числе, родительном падеже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серии сюжетных картинок «В театре»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Звуки </w:t>
            </w:r>
            <w:proofErr w:type="gramStart"/>
            <w:r>
              <w:t>З</w:t>
            </w:r>
            <w:proofErr w:type="gramEnd"/>
            <w:r>
              <w:t>, ЗЬ и буква З.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Авторские сказки.</w:t>
            </w:r>
          </w:p>
          <w:p w:rsidR="009C7396" w:rsidRDefault="009C7396">
            <w:pPr>
              <w:pStyle w:val="a3"/>
            </w:pPr>
            <w:r>
              <w:t>Инсценировка сказки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наречий от прилагательных.</w:t>
            </w:r>
          </w:p>
          <w:p w:rsidR="009C7396" w:rsidRDefault="009C7396">
            <w:pPr>
              <w:pStyle w:val="a3"/>
            </w:pPr>
            <w:r>
              <w:t>Предлог «ЧЕРЕЗ»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Звуки </w:t>
            </w:r>
            <w:proofErr w:type="gramStart"/>
            <w:r>
              <w:t>З</w:t>
            </w:r>
            <w:proofErr w:type="gramEnd"/>
            <w:r>
              <w:t>, ЗЬ и буква З.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Спорт и спортивные развлечения.</w:t>
            </w:r>
          </w:p>
          <w:p w:rsidR="009C7396" w:rsidRDefault="009C7396">
            <w:pPr>
              <w:pStyle w:val="a3"/>
            </w:pPr>
            <w:r>
              <w:t>«Лыжная прогулка на дачу»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существительных мужского и женского рода.</w:t>
            </w:r>
          </w:p>
          <w:p w:rsidR="009C7396" w:rsidRDefault="009C7396">
            <w:pPr>
              <w:pStyle w:val="a3"/>
            </w:pPr>
            <w:r>
              <w:t>Образование сравнительной степени наречий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серии сюжетных картинок «На даче»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 </w:t>
            </w:r>
            <w:proofErr w:type="gramStart"/>
            <w:r>
              <w:t>Ш</w:t>
            </w:r>
            <w:proofErr w:type="gramEnd"/>
            <w:r>
              <w:t xml:space="preserve"> и буква Ш. Дифференциация звуков С—Ш.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Слог ШИ.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Ранняя весна. Женский день.</w:t>
            </w:r>
          </w:p>
          <w:p w:rsidR="009C7396" w:rsidRDefault="009C7396">
            <w:pPr>
              <w:pStyle w:val="a3"/>
            </w:pPr>
            <w:r>
              <w:t>Игра «Мамины помощники»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сравнительной степени наречий.</w:t>
            </w:r>
          </w:p>
          <w:p w:rsidR="009C7396" w:rsidRDefault="009C7396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>Звук</w:t>
            </w:r>
            <w:proofErr w:type="gramStart"/>
            <w:r>
              <w:t xml:space="preserve"> Ж</w:t>
            </w:r>
            <w:proofErr w:type="gramEnd"/>
            <w:r>
              <w:t xml:space="preserve"> и буква Ж.</w:t>
            </w:r>
          </w:p>
          <w:p w:rsidR="009C7396" w:rsidRDefault="009C7396">
            <w:pPr>
              <w:pStyle w:val="a3"/>
            </w:pPr>
            <w:r>
              <w:t>Дифференциация звуков З—Ж.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слов.</w:t>
            </w:r>
          </w:p>
          <w:p w:rsidR="009C7396" w:rsidRDefault="009C7396">
            <w:pPr>
              <w:pStyle w:val="a3"/>
            </w:pPr>
            <w:r>
              <w:t xml:space="preserve">Составление </w:t>
            </w:r>
            <w:r>
              <w:lastRenderedPageBreak/>
              <w:t>схем звукового состава.</w:t>
            </w:r>
          </w:p>
          <w:p w:rsidR="009C7396" w:rsidRDefault="009C7396">
            <w:pPr>
              <w:pStyle w:val="a3"/>
            </w:pPr>
            <w:r>
              <w:t>Слог ЖИ.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Семья.</w:t>
            </w:r>
          </w:p>
          <w:p w:rsidR="009C7396" w:rsidRDefault="009C7396">
            <w:pPr>
              <w:pStyle w:val="a3"/>
            </w:pPr>
            <w:r>
              <w:t>«Эмоциональные эскизы» (проигрывание ситуаций)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Комбинированные сюжеты.</w:t>
            </w:r>
          </w:p>
          <w:p w:rsidR="009C7396" w:rsidRDefault="009C7396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автобусе +</w:t>
            </w:r>
          </w:p>
          <w:p w:rsidR="009C7396" w:rsidRDefault="009C7396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>Звуки Л, ЛЬ и буква Л.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Звуковой анализ слов.</w:t>
            </w:r>
          </w:p>
          <w:p w:rsidR="009C7396" w:rsidRDefault="009C7396">
            <w:pPr>
              <w:pStyle w:val="a3"/>
            </w:pPr>
            <w:r>
              <w:t>Составление схем звукового состава.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Части тела.</w:t>
            </w:r>
          </w:p>
          <w:p w:rsidR="009C7396" w:rsidRDefault="009C7396">
            <w:pPr>
              <w:pStyle w:val="a3"/>
            </w:pPr>
            <w:r>
              <w:t>Разыгрывание социальной ситуации «Едем в поликлинику на автобусе»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Дифференциация предлогов «К», «ОТ».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Март.</w:t>
            </w:r>
          </w:p>
          <w:p w:rsidR="009C7396" w:rsidRDefault="009C7396">
            <w:pPr>
              <w:pStyle w:val="a3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Звуки </w:t>
            </w:r>
            <w:proofErr w:type="gramStart"/>
            <w:r>
              <w:t>Р</w:t>
            </w:r>
            <w:proofErr w:type="gramEnd"/>
            <w:r>
              <w:t>, РЬ и буква Р. Дифференциация звуков Л—Р.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 xml:space="preserve">Чтение, </w:t>
            </w:r>
            <w:r>
              <w:lastRenderedPageBreak/>
              <w:t>печатание слогов и слов.</w:t>
            </w:r>
          </w:p>
          <w:p w:rsidR="009C7396" w:rsidRDefault="009C7396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Профессии.</w:t>
            </w:r>
          </w:p>
          <w:p w:rsidR="009C7396" w:rsidRDefault="009C7396">
            <w:pPr>
              <w:pStyle w:val="a3"/>
            </w:pPr>
            <w:r>
              <w:t>Выполнение поручения в парах: игра «Магазин»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множественного числа существительных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гостях</w:t>
            </w:r>
            <w:proofErr w:type="gramStart"/>
            <w:r>
              <w:t xml:space="preserve"> + В</w:t>
            </w:r>
            <w:proofErr w:type="gramEnd"/>
            <w:r>
              <w:t xml:space="preserve"> театре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 </w:t>
            </w:r>
            <w:proofErr w:type="gramStart"/>
            <w:r>
              <w:t>Ц</w:t>
            </w:r>
            <w:proofErr w:type="gramEnd"/>
            <w:r>
              <w:t xml:space="preserve"> и буква Ц. Дифференциация звуков С—Ц.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Городская улица. Транспорт.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Приставочные глаголы.</w:t>
            </w:r>
          </w:p>
          <w:p w:rsidR="009C7396" w:rsidRDefault="009C7396">
            <w:pPr>
              <w:pStyle w:val="a3"/>
            </w:pPr>
            <w:r>
              <w:t>Предлог «ИЗ-ЗА»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>Звук Ч и буква Ч.</w:t>
            </w:r>
          </w:p>
          <w:p w:rsidR="009C7396" w:rsidRDefault="009C7396">
            <w:pPr>
              <w:pStyle w:val="a3"/>
            </w:pPr>
            <w:r>
              <w:t>Дифференциация звуков Ч – ТЬ.</w:t>
            </w:r>
          </w:p>
          <w:p w:rsidR="009C7396" w:rsidRDefault="009C7396">
            <w:pPr>
              <w:pStyle w:val="a3"/>
            </w:pPr>
            <w:r>
              <w:t>Слоги ЧА, ЧУ.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Москва – столица нашей Родины.</w:t>
            </w:r>
          </w:p>
          <w:p w:rsidR="009C7396" w:rsidRDefault="009C7396">
            <w:pPr>
              <w:pStyle w:val="a3"/>
            </w:pPr>
            <w:r>
              <w:t>Разыгрывание ситуации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причастий.</w:t>
            </w:r>
          </w:p>
          <w:p w:rsidR="009C7396" w:rsidRDefault="009C7396">
            <w:pPr>
              <w:pStyle w:val="a3"/>
            </w:pPr>
            <w:r>
              <w:t>Образование прилагательных от словосочетаний («площадь рядом с вокзалом» – «привокзальная площадь»)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Согласные звуки.</w:t>
            </w:r>
          </w:p>
          <w:p w:rsidR="009C7396" w:rsidRDefault="009C7396">
            <w:pPr>
              <w:pStyle w:val="a3"/>
            </w:pPr>
            <w:r>
              <w:t xml:space="preserve">Звук </w:t>
            </w:r>
            <w:proofErr w:type="gramStart"/>
            <w:r>
              <w:t>Щ</w:t>
            </w:r>
            <w:proofErr w:type="gramEnd"/>
            <w:r>
              <w:t xml:space="preserve"> и буква Щ.</w:t>
            </w:r>
          </w:p>
          <w:p w:rsidR="009C7396" w:rsidRDefault="009C7396">
            <w:pPr>
              <w:pStyle w:val="a3"/>
            </w:pPr>
            <w:r>
              <w:t>Слоги ЩА, ЩУ.</w:t>
            </w:r>
          </w:p>
          <w:p w:rsidR="009C7396" w:rsidRDefault="009C7396">
            <w:pPr>
              <w:pStyle w:val="a3"/>
            </w:pPr>
            <w:r>
              <w:t>2. Выделение согласных и гласных звуков в слове.</w:t>
            </w:r>
          </w:p>
          <w:p w:rsidR="009C7396" w:rsidRDefault="009C7396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Космос. Планета Земля.</w:t>
            </w:r>
          </w:p>
          <w:p w:rsidR="009C7396" w:rsidRDefault="009C7396">
            <w:pPr>
              <w:pStyle w:val="a3"/>
            </w:pPr>
            <w:r>
              <w:t xml:space="preserve">Игра «Мы </w:t>
            </w:r>
            <w:proofErr w:type="gramStart"/>
            <w:r>
              <w:t>—к</w:t>
            </w:r>
            <w:proofErr w:type="gramEnd"/>
            <w:r>
              <w:t>осмонавты»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сложных слов.</w:t>
            </w:r>
          </w:p>
          <w:p w:rsidR="009C7396" w:rsidRDefault="009C7396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Буквы Й, Я.</w:t>
            </w:r>
          </w:p>
          <w:p w:rsidR="009C7396" w:rsidRDefault="009C7396">
            <w:pPr>
              <w:pStyle w:val="a3"/>
            </w:pPr>
            <w:r>
              <w:t>2. Чтение, печатание слогов и слов, звуковой анализ слов «яма», «пояс».</w:t>
            </w:r>
          </w:p>
          <w:p w:rsidR="009C7396" w:rsidRDefault="009C7396">
            <w:pPr>
              <w:pStyle w:val="a3"/>
            </w:pPr>
            <w:r>
              <w:t>Разгадывание ребусов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Весна.</w:t>
            </w:r>
          </w:p>
          <w:p w:rsidR="009C7396" w:rsidRDefault="009C7396">
            <w:pPr>
              <w:pStyle w:val="a3"/>
            </w:pPr>
            <w:r>
              <w:t>Игра «Весенний субботник»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сложных слов.</w:t>
            </w:r>
          </w:p>
          <w:p w:rsidR="009C7396" w:rsidRDefault="009C7396">
            <w:pPr>
              <w:pStyle w:val="a3"/>
            </w:pPr>
            <w:r>
              <w:t>Согласование прилагательных с существительными в роде, числе, падеже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Буква Ю.</w:t>
            </w:r>
          </w:p>
          <w:p w:rsidR="009C7396" w:rsidRDefault="009C7396">
            <w:pPr>
              <w:pStyle w:val="a3"/>
            </w:pPr>
            <w:r>
              <w:t>2. Чтение, печатание слогов и слов, звуковой анализ слов «юбка», «знают», «Юля»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День Победы. Города-герои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Жизнь человека. «Мои дедушки и </w:t>
            </w:r>
            <w:r>
              <w:lastRenderedPageBreak/>
              <w:t>бабушки»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1. Буква Е.</w:t>
            </w:r>
          </w:p>
          <w:p w:rsidR="009C7396" w:rsidRDefault="009C7396">
            <w:pPr>
              <w:pStyle w:val="a3"/>
            </w:pPr>
            <w:r>
              <w:t xml:space="preserve">2. Чтение, печатание </w:t>
            </w:r>
            <w:r>
              <w:lastRenderedPageBreak/>
              <w:t>слогов и слов, звуковой анализ слов «енот», «ель»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Лес. Поле. Луг. Охрана природы.</w:t>
            </w:r>
          </w:p>
          <w:p w:rsidR="009C7396" w:rsidRDefault="009C7396">
            <w:pPr>
              <w:pStyle w:val="a3"/>
            </w:pPr>
            <w:r>
              <w:t xml:space="preserve">Игра «Что такое </w:t>
            </w:r>
            <w:r>
              <w:lastRenderedPageBreak/>
              <w:t>хорошо, что такое плохо»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Согласование прилагательных, числительных</w:t>
            </w:r>
            <w:r>
              <w:lastRenderedPageBreak/>
              <w:t>, существительных в роде, числе, падеже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Составление рассказа из личного опыта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Буква Ё.</w:t>
            </w:r>
          </w:p>
          <w:p w:rsidR="009C7396" w:rsidRDefault="009C7396">
            <w:pPr>
              <w:pStyle w:val="a3"/>
            </w:pPr>
            <w:r>
              <w:t>2. Чтение, печатание слогов и слов, звуковой анализ слов «еж», «елка»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Насекомые. Лето.</w:t>
            </w:r>
          </w:p>
          <w:p w:rsidR="009C7396" w:rsidRDefault="009C7396">
            <w:pPr>
              <w:pStyle w:val="a3"/>
            </w:pPr>
            <w:r>
              <w:t>Обыгрывание ситуаций: «Братья наши меньшие»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9C7396">
        <w:trPr>
          <w:divId w:val="1245919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1. Закрепление мягкости согласных перед гласными И, Е, Ё, </w:t>
            </w:r>
            <w:proofErr w:type="gramStart"/>
            <w:r>
              <w:t>Ю</w:t>
            </w:r>
            <w:proofErr w:type="gramEnd"/>
            <w:r>
              <w:t>, Я.</w:t>
            </w:r>
          </w:p>
          <w:p w:rsidR="009C7396" w:rsidRDefault="009C7396">
            <w:pPr>
              <w:pStyle w:val="a3"/>
            </w:pPr>
            <w:r>
              <w:t>Мягкий знак.</w:t>
            </w:r>
          </w:p>
          <w:p w:rsidR="009C7396" w:rsidRDefault="009C7396">
            <w:pPr>
              <w:pStyle w:val="a3"/>
            </w:pPr>
            <w:r>
              <w:t>2. Итоговое занятие по формированию навыков чтения и письма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Праздник «Здравствуй школа».</w:t>
            </w:r>
          </w:p>
          <w:p w:rsidR="009C7396" w:rsidRDefault="009C7396">
            <w:pPr>
              <w:pStyle w:val="a3"/>
            </w:pPr>
            <w:r>
              <w:t>Игра «Я – ученик»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Образование однокоренных слов («школа», «лето»)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Выбор социального пути.</w:t>
            </w:r>
          </w:p>
          <w:p w:rsidR="009C7396" w:rsidRDefault="009C7396">
            <w:pPr>
              <w:pStyle w:val="a3"/>
            </w:pPr>
            <w:r>
              <w:t>Составление рассказа из личного опыта.</w:t>
            </w:r>
          </w:p>
          <w:p w:rsidR="009C7396" w:rsidRDefault="009C7396">
            <w:pPr>
              <w:pStyle w:val="a3"/>
            </w:pPr>
            <w:r>
              <w:t xml:space="preserve">Самостоятельный выбор одной картинки из </w:t>
            </w:r>
            <w:proofErr w:type="gramStart"/>
            <w:r>
              <w:t>предложенных</w:t>
            </w:r>
            <w:proofErr w:type="gramEnd"/>
            <w:r>
              <w:t xml:space="preserve"> педагогом</w:t>
            </w:r>
          </w:p>
        </w:tc>
      </w:tr>
    </w:tbl>
    <w:p w:rsidR="009C7396" w:rsidRDefault="009C7396">
      <w:pPr>
        <w:divId w:val="1245919057"/>
        <w:rPr>
          <w:rFonts w:eastAsia="Times New Roman"/>
        </w:rPr>
      </w:pP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2.3. Организационно-методическая работа</w:t>
      </w:r>
    </w:p>
    <w:p w:rsidR="009C7396" w:rsidRDefault="009C7396">
      <w:pPr>
        <w:pStyle w:val="3"/>
        <w:divId w:val="1072387265"/>
        <w:rPr>
          <w:rFonts w:eastAsia="Times New Roman"/>
        </w:rPr>
      </w:pPr>
      <w:r>
        <w:rPr>
          <w:rFonts w:eastAsia="Times New Roman"/>
        </w:rPr>
        <w:t xml:space="preserve">Планирование организационно-методической работы на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5369"/>
        <w:gridCol w:w="1464"/>
        <w:gridCol w:w="1952"/>
      </w:tblGrid>
      <w:tr w:rsidR="009C7396">
        <w:trPr>
          <w:divId w:val="107238726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9C7396">
        <w:trPr>
          <w:divId w:val="1072387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Зачисление детей на логопедический пункт ДОУ, утверждение списков зачисленных на </w:t>
            </w:r>
            <w:proofErr w:type="spellStart"/>
            <w:r>
              <w:t>логопункт</w:t>
            </w:r>
            <w:proofErr w:type="spellEnd"/>
            <w:r>
              <w:t xml:space="preserve"> детей с нарушениями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Список детей, зачисленных на </w:t>
            </w:r>
            <w:proofErr w:type="spellStart"/>
            <w:r>
              <w:t>логопункт</w:t>
            </w:r>
            <w:proofErr w:type="spellEnd"/>
            <w:r>
              <w:t>.</w:t>
            </w:r>
          </w:p>
        </w:tc>
      </w:tr>
      <w:tr w:rsidR="009C7396">
        <w:trPr>
          <w:divId w:val="1072387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и утверждение циклограммы рабочего времени учителя-логопеда, регламента индивидуально-подгрупповой логопедической НОД на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Циклограмма, регламент.</w:t>
            </w:r>
          </w:p>
        </w:tc>
      </w:tr>
      <w:tr w:rsidR="009C7396">
        <w:trPr>
          <w:divId w:val="1072387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Рабочей программы, годового плана работы учителя-логопеда.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Рабочая программа, годовой план работы.</w:t>
            </w:r>
          </w:p>
        </w:tc>
      </w:tr>
      <w:tr w:rsidR="009C7396">
        <w:trPr>
          <w:divId w:val="1072387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перспективных и календарно-тематических планов работы на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Перспективный и календарный план работы.</w:t>
            </w:r>
          </w:p>
        </w:tc>
      </w:tr>
      <w:tr w:rsidR="009C7396">
        <w:trPr>
          <w:divId w:val="1072387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Планирование </w:t>
            </w:r>
            <w:proofErr w:type="gramStart"/>
            <w:r>
              <w:t>логопедической</w:t>
            </w:r>
            <w:proofErr w:type="gramEnd"/>
            <w:r>
              <w:t xml:space="preserve"> подгрупповой, индивидуальной НОД.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Ежедневные планы работы, конспекты НОД.</w:t>
            </w:r>
          </w:p>
        </w:tc>
      </w:tr>
      <w:tr w:rsidR="009C7396">
        <w:trPr>
          <w:divId w:val="1072387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Ведение индивидуальных тетрадей детей. Заполнение речевых карт и индивидуальных образовательных маршрутов.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Инд. тетради, речевые карты, индивидуальные образовательные маршруты детей.</w:t>
            </w:r>
          </w:p>
        </w:tc>
      </w:tr>
    </w:tbl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2.4. Работа с педагогами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 xml:space="preserve">2.4.1. Планирование работы с педагогами </w:t>
      </w:r>
    </w:p>
    <w:p w:rsidR="009C7396" w:rsidRDefault="009C7396">
      <w:pPr>
        <w:pStyle w:val="3"/>
        <w:divId w:val="1474253258"/>
        <w:rPr>
          <w:rFonts w:eastAsia="Times New Roman"/>
        </w:rPr>
      </w:pPr>
      <w:r>
        <w:rPr>
          <w:rFonts w:eastAsia="Times New Roman"/>
        </w:rPr>
        <w:t xml:space="preserve">Планирование работы с педагогами на </w:t>
      </w:r>
      <w:proofErr w:type="gramStart"/>
      <w:r>
        <w:rPr>
          <w:rFonts w:eastAsia="Times New Roman"/>
        </w:rPr>
        <w:t>дошкольном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5369"/>
        <w:gridCol w:w="1464"/>
        <w:gridCol w:w="1952"/>
      </w:tblGrid>
      <w:tr w:rsidR="009C7396">
        <w:trPr>
          <w:divId w:val="1474253258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9C7396">
        <w:trPr>
          <w:divId w:val="147425325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Консультации для воспитателей ДОУ на семинарах, педагогических советах: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Обсуждение результатов логопедической, психологической и педагогической диагностики детей, зачисленных на логопедический пункт, на педагогическом совете ДОУ.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Протокол педагогического совета, результаты диагностики.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2. Приемы педагогической работы по воспитанию у детей навыков правильного произношения звуков.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Практический материал.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3. Приемы обогащения словарного запаса детей дошкольного возраста.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Презентация опыта и практический материал.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4. Приемы формирования грамматически правильной речи у детей дошкольного возраста.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Практический материал и буклеты для педагогов ДОУ.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5. Виды работы педагога по развитию и совершенствованию связной речи детей дошкольного возраста.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Презентация опыта работы, письменный материал.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6. Взаимосвязь развития речи и развития тонких дифференцированных движений пальцев и кисти рук детей.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Письменный материал.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7. Средства развития мелкой моторики рук у детей с нарушением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Письменный материал.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8. Развитие диалогической речи у дошкольников 4-5-6-7 лет в процессе общения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Презентация опыта работы.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9. Анализ работы логопедического пункта ДОУ за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Письменный материал.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Обсуждение рабочих моментов. Рекомендации по работе воспитателей в летний период.</w:t>
            </w:r>
          </w:p>
        </w:tc>
      </w:tr>
      <w:tr w:rsidR="009C7396">
        <w:trPr>
          <w:divId w:val="147425325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Взаимодействия со специалистами ДОУ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 С инструктором по физ. развитию,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уководителем, медицинским работником, работающими с детьми с нарушениями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Анализ работы за год.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2. Консультация для музыкальных работников ДОУ: «Музыкальное воспитание детей с отклонениями в речевом развитии».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Письменный материал, презентация.</w:t>
            </w:r>
          </w:p>
        </w:tc>
      </w:tr>
      <w:tr w:rsidR="009C7396">
        <w:trPr>
          <w:divId w:val="1474253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3. Консультация для инструкторов физкультуры ДОУ: «Физическое воспитание дошкольников с нарушениями речевого развития».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Письменный материал, презентация.</w:t>
            </w:r>
          </w:p>
        </w:tc>
      </w:tr>
    </w:tbl>
    <w:p w:rsidR="009C7396" w:rsidRDefault="009C7396" w:rsidP="00DD38DB">
      <w:pPr>
        <w:pStyle w:val="3"/>
        <w:rPr>
          <w:rFonts w:eastAsia="Times New Roman"/>
        </w:rPr>
      </w:pPr>
      <w:r>
        <w:rPr>
          <w:rFonts w:eastAsia="Times New Roman"/>
        </w:rPr>
        <w:t>2.5. Работа с родителями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2.5.1. Планирование задач и содержания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1626"/>
        <w:gridCol w:w="1856"/>
        <w:gridCol w:w="1854"/>
        <w:gridCol w:w="1807"/>
        <w:gridCol w:w="2131"/>
      </w:tblGrid>
      <w:tr w:rsidR="009C7396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Участие в родительских собраниях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Индивидуальные консультации, беседы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Групповые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Оформление наглядной агитации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Выступления на родительских собраниях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Индивидуальные консультации, беседы, рекомендации по воспитанию и обучению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Групповая консультация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Стенд для родителей</w:t>
            </w:r>
          </w:p>
          <w:p w:rsidR="009C7396" w:rsidRDefault="009C7396">
            <w:pPr>
              <w:pStyle w:val="a3"/>
            </w:pPr>
            <w:r>
              <w:t>«Учимся, играя»</w:t>
            </w:r>
          </w:p>
          <w:p w:rsidR="009C7396" w:rsidRDefault="009C7396">
            <w:pPr>
              <w:pStyle w:val="a3"/>
            </w:pPr>
            <w:r>
              <w:t>Папки-передвижки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 w:rsidP="00124E44">
            <w:pPr>
              <w:pStyle w:val="a3"/>
              <w:numPr>
                <w:ilvl w:val="0"/>
                <w:numId w:val="34"/>
              </w:numPr>
              <w:ind w:left="300"/>
            </w:pPr>
            <w:r>
              <w:t>Знакомство с задачами коррекционной работы в дошкольной группе (на пункте).</w:t>
            </w:r>
          </w:p>
          <w:p w:rsidR="009C7396" w:rsidRDefault="009C7396" w:rsidP="00124E44">
            <w:pPr>
              <w:pStyle w:val="a3"/>
              <w:numPr>
                <w:ilvl w:val="0"/>
                <w:numId w:val="34"/>
              </w:numPr>
              <w:ind w:left="300"/>
            </w:pPr>
            <w:r>
              <w:t xml:space="preserve">Повышение общего уровня </w:t>
            </w:r>
            <w:r>
              <w:lastRenderedPageBreak/>
              <w:t>компетентности родителей в вопросах развития ребенка и коррекции нарушений.</w:t>
            </w:r>
          </w:p>
          <w:p w:rsidR="009C7396" w:rsidRDefault="009C7396" w:rsidP="00124E44">
            <w:pPr>
              <w:pStyle w:val="a3"/>
              <w:numPr>
                <w:ilvl w:val="0"/>
                <w:numId w:val="34"/>
              </w:numPr>
              <w:ind w:left="300"/>
            </w:pPr>
            <w:r>
              <w:t>Формирование установки на оптимизацию детско-родительских отношений.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 w:rsidP="00124E44">
            <w:pPr>
              <w:pStyle w:val="a3"/>
              <w:numPr>
                <w:ilvl w:val="0"/>
                <w:numId w:val="35"/>
              </w:numPr>
              <w:ind w:left="300"/>
            </w:pPr>
            <w:r>
              <w:lastRenderedPageBreak/>
              <w:t>Уточнение индивидуальных особенностей ребенка, его характера и поведения.</w:t>
            </w:r>
          </w:p>
          <w:p w:rsidR="009C7396" w:rsidRDefault="009C7396" w:rsidP="00124E44">
            <w:pPr>
              <w:pStyle w:val="a3"/>
              <w:numPr>
                <w:ilvl w:val="0"/>
                <w:numId w:val="35"/>
              </w:numPr>
              <w:ind w:left="300"/>
            </w:pPr>
            <w:r>
              <w:t>Формирование представлени</w:t>
            </w:r>
            <w:r>
              <w:lastRenderedPageBreak/>
              <w:t>й о возможностях и ресурсах ребенка с ОВЗ.</w:t>
            </w:r>
          </w:p>
          <w:p w:rsidR="009C7396" w:rsidRDefault="009C7396" w:rsidP="00124E44">
            <w:pPr>
              <w:pStyle w:val="a3"/>
              <w:numPr>
                <w:ilvl w:val="0"/>
                <w:numId w:val="35"/>
              </w:numPr>
              <w:ind w:left="300"/>
            </w:pPr>
            <w:r>
              <w:t>Оказание психолого-педагогической поддержки семье.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 w:rsidP="00124E44">
            <w:pPr>
              <w:pStyle w:val="a3"/>
              <w:numPr>
                <w:ilvl w:val="0"/>
                <w:numId w:val="36"/>
              </w:numPr>
              <w:ind w:left="300"/>
            </w:pPr>
            <w:r>
              <w:lastRenderedPageBreak/>
              <w:t>Знакомство с онтогенезом функции и особенностями ее восстановления в условиях домашнего воспитания и обучения.</w:t>
            </w:r>
          </w:p>
          <w:p w:rsidR="009C7396" w:rsidRDefault="009C7396" w:rsidP="00124E44">
            <w:pPr>
              <w:pStyle w:val="a3"/>
              <w:numPr>
                <w:ilvl w:val="0"/>
                <w:numId w:val="36"/>
              </w:numPr>
              <w:ind w:left="300"/>
            </w:pPr>
            <w:r>
              <w:lastRenderedPageBreak/>
              <w:t>Привлечение и активизация родителей к оказанию помощи детям в преодолении трудностей в обучении.</w:t>
            </w:r>
          </w:p>
          <w:p w:rsidR="009C7396" w:rsidRDefault="009C7396" w:rsidP="00124E44">
            <w:pPr>
              <w:pStyle w:val="a3"/>
              <w:numPr>
                <w:ilvl w:val="0"/>
                <w:numId w:val="36"/>
              </w:numPr>
              <w:ind w:left="300"/>
            </w:pPr>
            <w:r>
              <w:t>Отработка навыков работы с детьми в домашних условиях, закрепление знаний и представлений, сформированных в условиях группы (пункта).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 xml:space="preserve">Активное участие родителей в жизни группы – на уровне участия в проектировании предметно-развивающей среды и организации совместной образовательной </w:t>
            </w:r>
            <w:r>
              <w:lastRenderedPageBreak/>
              <w:t>деятельности с воспитанниками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Условия реализации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 w:rsidP="00124E44">
            <w:pPr>
              <w:pStyle w:val="a3"/>
              <w:numPr>
                <w:ilvl w:val="0"/>
                <w:numId w:val="37"/>
              </w:numPr>
              <w:ind w:left="300"/>
            </w:pPr>
            <w:r>
              <w:t>компетенция учителя-дефектолога в области детской физиологии, специальной педагогики и психологии, методиках развития, воспитания и обучения;</w:t>
            </w:r>
          </w:p>
          <w:p w:rsidR="009C7396" w:rsidRDefault="009C7396" w:rsidP="00124E44">
            <w:pPr>
              <w:pStyle w:val="a3"/>
              <w:numPr>
                <w:ilvl w:val="0"/>
                <w:numId w:val="37"/>
              </w:numPr>
              <w:ind w:left="300"/>
            </w:pPr>
            <w:r>
              <w:t>активность учителя-дефектолога;</w:t>
            </w:r>
          </w:p>
          <w:p w:rsidR="009C7396" w:rsidRDefault="009C7396" w:rsidP="00124E44">
            <w:pPr>
              <w:pStyle w:val="a3"/>
              <w:numPr>
                <w:ilvl w:val="0"/>
                <w:numId w:val="37"/>
              </w:numPr>
              <w:ind w:left="300"/>
            </w:pPr>
            <w:r>
              <w:t>заинтересованность родителей;</w:t>
            </w:r>
          </w:p>
          <w:p w:rsidR="009C7396" w:rsidRDefault="009C7396" w:rsidP="00124E44">
            <w:pPr>
              <w:pStyle w:val="a3"/>
              <w:numPr>
                <w:ilvl w:val="0"/>
                <w:numId w:val="37"/>
              </w:numPr>
              <w:ind w:left="300"/>
            </w:pPr>
            <w:r>
              <w:t>своевременное анкетирование и выявление запросов родителей;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Активность и заинтересованность родителей воспитанников группы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Ежемесячно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Отчетная документация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Протоколы собраний.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Папка</w:t>
            </w:r>
          </w:p>
          <w:p w:rsidR="009C7396" w:rsidRDefault="009C7396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Папка</w:t>
            </w:r>
          </w:p>
          <w:p w:rsidR="009C7396" w:rsidRDefault="009C7396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Рекомендации по работе с детьми в домашних условиях.</w:t>
            </w:r>
          </w:p>
        </w:tc>
      </w:tr>
    </w:tbl>
    <w:p w:rsidR="00DD38DB" w:rsidRDefault="00DD38DB">
      <w:pPr>
        <w:pStyle w:val="2"/>
        <w:rPr>
          <w:rFonts w:eastAsia="Times New Roman"/>
        </w:rPr>
      </w:pPr>
    </w:p>
    <w:p w:rsidR="00DD38DB" w:rsidRDefault="00DD38DB">
      <w:pPr>
        <w:pStyle w:val="2"/>
        <w:rPr>
          <w:rFonts w:eastAsia="Times New Roman"/>
        </w:rPr>
      </w:pP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2.6. Оснащение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5369"/>
        <w:gridCol w:w="1464"/>
        <w:gridCol w:w="1952"/>
      </w:tblGrid>
      <w:tr w:rsidR="009C7396">
        <w:trPr>
          <w:divId w:val="733892737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9C7396">
        <w:trPr>
          <w:divId w:val="733892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Пополнение учебно-методического комплекса.</w:t>
            </w:r>
          </w:p>
          <w:p w:rsidR="009C7396" w:rsidRDefault="009C7396">
            <w:pPr>
              <w:pStyle w:val="a3"/>
            </w:pPr>
            <w:r>
              <w:t>- новинки методической литературы</w:t>
            </w:r>
          </w:p>
          <w:p w:rsidR="009C7396" w:rsidRDefault="009C7396">
            <w:pPr>
              <w:pStyle w:val="a3"/>
            </w:pPr>
            <w:r>
              <w:t>- пополнение имеющихся и создание новых картотек по коррекционной работе с детьми</w:t>
            </w:r>
          </w:p>
          <w:p w:rsidR="009C7396" w:rsidRDefault="009C7396">
            <w:pPr>
              <w:pStyle w:val="a3"/>
            </w:pPr>
            <w:r>
              <w:t>- пополнение консультаций для педагогов и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Картотеки, методические разработки, книги консультации</w:t>
            </w:r>
          </w:p>
        </w:tc>
      </w:tr>
      <w:tr w:rsidR="009C7396">
        <w:trPr>
          <w:divId w:val="733892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Пополнение учебно-дидактического комплекса</w:t>
            </w:r>
          </w:p>
          <w:p w:rsidR="009C7396" w:rsidRDefault="009C7396">
            <w:pPr>
              <w:pStyle w:val="a3"/>
            </w:pPr>
            <w:r>
              <w:t>- новые игры и игрушки для работы с детьми</w:t>
            </w:r>
          </w:p>
          <w:p w:rsidR="009C7396" w:rsidRDefault="009C7396">
            <w:pPr>
              <w:pStyle w:val="a3"/>
            </w:pPr>
            <w:r>
              <w:t>- пособия для подгрупповой и индивидуальной работы с детьми.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Дидактические игры и пособия</w:t>
            </w:r>
          </w:p>
        </w:tc>
      </w:tr>
      <w:tr w:rsidR="009C7396">
        <w:trPr>
          <w:divId w:val="733892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Пополнение канцелярии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Канцелярские принадлежности, бумага, папки и т.д.</w:t>
            </w:r>
          </w:p>
        </w:tc>
      </w:tr>
    </w:tbl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2.7. Повышение профессиональной квалификации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5369"/>
        <w:gridCol w:w="1464"/>
        <w:gridCol w:w="1952"/>
      </w:tblGrid>
      <w:tr w:rsidR="009C7396">
        <w:trPr>
          <w:divId w:val="2139296692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9C7396">
        <w:trPr>
          <w:divId w:val="2139296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Участие в работе методического объединения учителей-логопедов 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Письменные материалы</w:t>
            </w:r>
          </w:p>
        </w:tc>
      </w:tr>
      <w:tr w:rsidR="009C7396">
        <w:trPr>
          <w:divId w:val="2139296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Участие в педагогических советах, семинарах, консилиумах ДОУ и на уровне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Письменные материалы</w:t>
            </w:r>
          </w:p>
        </w:tc>
      </w:tr>
      <w:tr w:rsidR="009C7396">
        <w:trPr>
          <w:divId w:val="2139296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Просмотр открытых занятий, мастер-классов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Письменные материалы, анализ просмотренных мероприятий</w:t>
            </w:r>
          </w:p>
        </w:tc>
      </w:tr>
      <w:tr w:rsidR="009C7396">
        <w:trPr>
          <w:divId w:val="2139296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Отслеживание и изучение новинок в методической литературе по внедрению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Письменные материалы, презентации, консультации</w:t>
            </w:r>
          </w:p>
        </w:tc>
      </w:tr>
      <w:tr w:rsidR="009C7396">
        <w:trPr>
          <w:divId w:val="2139296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Работа над темой: «</w:t>
            </w:r>
            <w:proofErr w:type="spellStart"/>
            <w:r>
              <w:t>Логоритмика</w:t>
            </w:r>
            <w:proofErr w:type="spellEnd"/>
            <w:r>
              <w:t xml:space="preserve"> как средство речевого развития дошкольников»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Практические материалы</w:t>
            </w:r>
          </w:p>
        </w:tc>
      </w:tr>
    </w:tbl>
    <w:p w:rsidR="009C7396" w:rsidRDefault="009C7396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3. ОРГАНИЗАЦИОННЫЙ РАЗДЕЛ</w:t>
      </w:r>
    </w:p>
    <w:p w:rsidR="009C7396" w:rsidRDefault="009C7396">
      <w:pPr>
        <w:pStyle w:val="a3"/>
      </w:pPr>
      <w:r>
        <w:t xml:space="preserve">В соответствии с </w:t>
      </w:r>
      <w:proofErr w:type="gramStart"/>
      <w:r>
        <w:t>Федеральной</w:t>
      </w:r>
      <w:proofErr w:type="gramEnd"/>
      <w:r>
        <w:t xml:space="preserve"> АОП ДО для детей с ОВЗ предметно-пространственная среда (далее - ППС) должна отражать федеральную, региональную специфику, а также специфику ОО и включать:</w:t>
      </w:r>
    </w:p>
    <w:p w:rsidR="009C7396" w:rsidRDefault="009C7396" w:rsidP="00124E44">
      <w:pPr>
        <w:pStyle w:val="a3"/>
        <w:numPr>
          <w:ilvl w:val="0"/>
          <w:numId w:val="38"/>
        </w:numPr>
      </w:pPr>
      <w:r>
        <w:t>оформление помещений;</w:t>
      </w:r>
    </w:p>
    <w:p w:rsidR="009C7396" w:rsidRDefault="009C7396" w:rsidP="00124E44">
      <w:pPr>
        <w:pStyle w:val="a3"/>
        <w:numPr>
          <w:ilvl w:val="0"/>
          <w:numId w:val="38"/>
        </w:numPr>
      </w:pPr>
      <w:r>
        <w:t xml:space="preserve">оборудование, в том числе специализированное оборудование для обучения и воспитания </w:t>
      </w:r>
      <w:proofErr w:type="gramStart"/>
      <w:r>
        <w:t>обучающихся</w:t>
      </w:r>
      <w:proofErr w:type="gramEnd"/>
      <w:r>
        <w:t xml:space="preserve"> с ОВЗ;</w:t>
      </w:r>
    </w:p>
    <w:p w:rsidR="009C7396" w:rsidRDefault="009C7396" w:rsidP="00124E44">
      <w:pPr>
        <w:pStyle w:val="a3"/>
        <w:numPr>
          <w:ilvl w:val="0"/>
          <w:numId w:val="38"/>
        </w:numPr>
      </w:pPr>
      <w:r>
        <w:t>игрушки.</w:t>
      </w:r>
    </w:p>
    <w:p w:rsidR="009C7396" w:rsidRDefault="009C7396">
      <w:pPr>
        <w:pStyle w:val="a3"/>
      </w:pPr>
      <w:r>
        <w:t xml:space="preserve">ППС должна отражать ценности, на которых строится программа воспитания, способствовать их принятию и раскрытию ребенком с ОВЗ. Среда должна быть </w:t>
      </w:r>
      <w:proofErr w:type="spellStart"/>
      <w:r>
        <w:t>экологичной</w:t>
      </w:r>
      <w:proofErr w:type="spellEnd"/>
      <w:r>
        <w:t xml:space="preserve">, </w:t>
      </w:r>
      <w:proofErr w:type="spellStart"/>
      <w:r>
        <w:t>природосообразной</w:t>
      </w:r>
      <w:proofErr w:type="spellEnd"/>
      <w:r>
        <w:t xml:space="preserve"> и безопасной.</w:t>
      </w:r>
    </w:p>
    <w:p w:rsidR="009C7396" w:rsidRDefault="009C7396">
      <w:pPr>
        <w:pStyle w:val="a3"/>
      </w:pPr>
      <w:r>
        <w:t>Среда обеспечивает ребенку с ОВЗ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9C7396" w:rsidRDefault="009C7396">
      <w:pPr>
        <w:pStyle w:val="a3"/>
      </w:pPr>
      <w:r>
        <w:t xml:space="preserve">Среда обеспечивает ребенку с ОВЗ возможность общения, игры и совместной деятельности. Отражает ценность семьи, людей разных поколений, радость общения с семьей. Среда предоставляет ребенку с ОВЗ возможность погружения в культуру России, знакомства с особенностями региональной культурной традиции. </w:t>
      </w:r>
    </w:p>
    <w:p w:rsidR="009C7396" w:rsidRDefault="009C7396">
      <w:pPr>
        <w:pStyle w:val="a3"/>
      </w:pPr>
      <w:r>
        <w:t>Вся среда дошкольной организации должна быть гармоничной и эстетически привлекательной.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3.1. Материально-технические условия: оснащение кабинета и документационное обеспечение</w:t>
      </w:r>
    </w:p>
    <w:p w:rsidR="009C7396" w:rsidRDefault="009C7396">
      <w:pPr>
        <w:pStyle w:val="a3"/>
      </w:pPr>
      <w:r>
        <w:t>Кабинет специалиста имеет зональную структуру. В нем можно выделить несколько основных зон:</w:t>
      </w:r>
    </w:p>
    <w:p w:rsidR="009C7396" w:rsidRDefault="009C7396" w:rsidP="00124E44">
      <w:pPr>
        <w:pStyle w:val="a3"/>
        <w:numPr>
          <w:ilvl w:val="0"/>
          <w:numId w:val="39"/>
        </w:numPr>
      </w:pPr>
      <w:r>
        <w:t>Зона методического, дидактического и игрового сопровождения.</w:t>
      </w:r>
    </w:p>
    <w:p w:rsidR="009C7396" w:rsidRDefault="009C7396" w:rsidP="00124E44">
      <w:pPr>
        <w:pStyle w:val="a3"/>
        <w:numPr>
          <w:ilvl w:val="0"/>
          <w:numId w:val="39"/>
        </w:numPr>
      </w:pPr>
      <w:r>
        <w:t>Информационная зона для педагогов и родителей.</w:t>
      </w:r>
    </w:p>
    <w:p w:rsidR="009C7396" w:rsidRDefault="009C7396" w:rsidP="00124E44">
      <w:pPr>
        <w:pStyle w:val="a3"/>
        <w:numPr>
          <w:ilvl w:val="0"/>
          <w:numId w:val="39"/>
        </w:numPr>
      </w:pPr>
      <w:r>
        <w:t>Зона индивидуальной коррекции речи и психического развития.</w:t>
      </w:r>
    </w:p>
    <w:p w:rsidR="009C7396" w:rsidRDefault="009C7396" w:rsidP="00124E44">
      <w:pPr>
        <w:pStyle w:val="a3"/>
        <w:numPr>
          <w:ilvl w:val="0"/>
          <w:numId w:val="39"/>
        </w:numPr>
      </w:pPr>
      <w:r>
        <w:t>Зона подгрупповых занятий.</w:t>
      </w:r>
    </w:p>
    <w:p w:rsidR="009C7396" w:rsidRDefault="009C7396">
      <w:pPr>
        <w:pStyle w:val="a3"/>
      </w:pPr>
      <w:r>
        <w:t>С точки зрения оснащения кабинета и организации рабочего места специалиста в нем содержатся: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1. Документы.</w:t>
      </w:r>
    </w:p>
    <w:p w:rsidR="009C7396" w:rsidRDefault="009C7396" w:rsidP="00124E44">
      <w:pPr>
        <w:pStyle w:val="a3"/>
        <w:numPr>
          <w:ilvl w:val="0"/>
          <w:numId w:val="40"/>
        </w:numPr>
      </w:pPr>
      <w:r>
        <w:t>Инструктивно-нормативные документы (законы, постановления, положения, концепции).</w:t>
      </w:r>
    </w:p>
    <w:p w:rsidR="009C7396" w:rsidRDefault="009C7396" w:rsidP="00124E44">
      <w:pPr>
        <w:pStyle w:val="a3"/>
        <w:numPr>
          <w:ilvl w:val="0"/>
          <w:numId w:val="40"/>
        </w:numPr>
      </w:pPr>
      <w:r>
        <w:t>Программы и материалы, дополняющие программы.</w:t>
      </w:r>
    </w:p>
    <w:p w:rsidR="009C7396" w:rsidRDefault="009C7396" w:rsidP="00124E44">
      <w:pPr>
        <w:pStyle w:val="a3"/>
        <w:numPr>
          <w:ilvl w:val="0"/>
          <w:numId w:val="40"/>
        </w:numPr>
      </w:pPr>
      <w:r>
        <w:lastRenderedPageBreak/>
        <w:t>Документация учителя-логопеда образовательной организации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2. 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gramStart"/>
      <w:r>
        <w:rPr>
          <w:rFonts w:eastAsia="Times New Roman"/>
        </w:rPr>
        <w:t>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  <w:proofErr w:type="gramEnd"/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4. Методический раздел.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5. Наглядно-дидактический материал.</w:t>
      </w:r>
    </w:p>
    <w:p w:rsidR="009C7396" w:rsidRDefault="009C7396">
      <w:pPr>
        <w:pStyle w:val="4"/>
        <w:divId w:val="76638625"/>
        <w:rPr>
          <w:rFonts w:eastAsia="Times New Roman"/>
        </w:rPr>
      </w:pPr>
      <w:r>
        <w:rPr>
          <w:rFonts w:eastAsia="Times New Roman"/>
        </w:rPr>
        <w:t>Пособия для обследования и развития слуховых функций</w:t>
      </w:r>
    </w:p>
    <w:p w:rsidR="009C7396" w:rsidRDefault="009C7396">
      <w:pPr>
        <w:pStyle w:val="a3"/>
        <w:divId w:val="76638625"/>
      </w:pPr>
      <w:proofErr w:type="gramStart"/>
      <w:r>
        <w:t>Звучащие игрушки, музыкальные инструменты (бубен 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  <w:proofErr w:type="gramEnd"/>
    </w:p>
    <w:p w:rsidR="009C7396" w:rsidRDefault="009C7396">
      <w:pPr>
        <w:pStyle w:val="4"/>
        <w:divId w:val="76638625"/>
        <w:rPr>
          <w:rFonts w:eastAsia="Times New Roman"/>
        </w:rPr>
      </w:pPr>
      <w:r>
        <w:rPr>
          <w:rFonts w:eastAsia="Times New Roman"/>
        </w:rPr>
        <w:t>Пособия для обследования и развития интеллекта</w:t>
      </w:r>
    </w:p>
    <w:p w:rsidR="009C7396" w:rsidRDefault="009C7396">
      <w:pPr>
        <w:pStyle w:val="a3"/>
        <w:divId w:val="76638625"/>
      </w:pPr>
      <w:proofErr w:type="gramStart"/>
      <w:r>
        <w:t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</w:t>
      </w:r>
      <w:proofErr w:type="gramEnd"/>
      <w:r>
        <w:t>, альбом с заданиями на определение уровня логического мышления.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6. Оборудование.</w:t>
      </w:r>
    </w:p>
    <w:p w:rsidR="009C7396" w:rsidRDefault="009C7396">
      <w:pPr>
        <w:pStyle w:val="a3"/>
      </w:pPr>
      <w:r>
        <w:t>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образования», принятыми Министерством просвещения РФ 26 декабря 2022 года, описание кабинета специалиста может быть оформлено в виде таблиц.</w:t>
      </w:r>
    </w:p>
    <w:p w:rsidR="009C7396" w:rsidRDefault="009C7396">
      <w:pPr>
        <w:pStyle w:val="4"/>
        <w:divId w:val="1771928540"/>
        <w:rPr>
          <w:rFonts w:eastAsia="Times New Roman"/>
        </w:rPr>
      </w:pPr>
      <w:r>
        <w:rPr>
          <w:rFonts w:eastAsia="Times New Roman"/>
        </w:rPr>
        <w:t>Рабочее место учителя-логопеда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7523"/>
        <w:gridCol w:w="1355"/>
      </w:tblGrid>
      <w:tr w:rsidR="009C7396">
        <w:trPr>
          <w:divId w:val="177192854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Наименование элемента среды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Количество (в шт.)</w:t>
            </w: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Емкости для приготовления и хранения дезинфицирующих сре</w:t>
            </w:r>
            <w:proofErr w:type="gramStart"/>
            <w:r>
              <w:t>дств дл</w:t>
            </w:r>
            <w:proofErr w:type="gramEnd"/>
            <w:r>
              <w:t>я обработки логопедического инструментария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Интерактивная панель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Картотека на имеющиеся пособия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Компьютер педагога с периферией/Ноутбук (лицензионное программное обеспечение, программное обеспечение)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Кресло педагога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Многофункциональное устройство/принтер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Полотенце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Раковина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Стол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Стул взрослый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Шкаф для одежды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</w:tr>
    </w:tbl>
    <w:p w:rsidR="009C7396" w:rsidRDefault="009C7396">
      <w:pPr>
        <w:pStyle w:val="4"/>
        <w:divId w:val="1771928540"/>
        <w:rPr>
          <w:rFonts w:eastAsia="Times New Roman"/>
        </w:rPr>
      </w:pPr>
      <w:r>
        <w:rPr>
          <w:rFonts w:eastAsia="Times New Roman"/>
        </w:rPr>
        <w:t>Специализированная мебель и системы хранения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7523"/>
        <w:gridCol w:w="1355"/>
      </w:tblGrid>
      <w:tr w:rsidR="009C7396">
        <w:trPr>
          <w:divId w:val="177192854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Наименование элемента среды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Количество (в шт.)</w:t>
            </w: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Доска магнитно-маркерная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Доска пробковая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Интерактивная песочница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Интерактивное зеркало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Настенное зеркало (не менее 1,5-0,5 м), с дополнительным освещением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Система хранения расходного материала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Стеллажи для хранения пособий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Стол модульный, регулируемый по высоте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Стул, регулируемый по высоте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</w:tr>
    </w:tbl>
    <w:p w:rsidR="009C7396" w:rsidRDefault="009C7396">
      <w:pPr>
        <w:pStyle w:val="4"/>
        <w:divId w:val="1771928540"/>
        <w:rPr>
          <w:rFonts w:eastAsia="Times New Roman"/>
        </w:rPr>
      </w:pPr>
      <w:r>
        <w:rPr>
          <w:rFonts w:eastAsia="Times New Roman"/>
        </w:rPr>
        <w:t>Оснащение кабинета и оборудование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7523"/>
        <w:gridCol w:w="1355"/>
      </w:tblGrid>
      <w:tr w:rsidR="009C7396">
        <w:trPr>
          <w:divId w:val="177192854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Наименование элемента среды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Количество (в шт.)</w:t>
            </w: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Азбука в картинках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Бактерицидный облучатель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Бесконтактный детский термометр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Воздушное лото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Зеркало для индивидуальной работы (9х12)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Зеркало для обследования ротовой полости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Игрушка-вкладыш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Коврик для тактильно-кинестетической стимуляции пальцев рук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Комплект детских книг для разных возрастов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Комплект звучащих игрушек и игровых пособий, воспроизводящих звуки окружающего мира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Комплект игрушек для привлечения слухового внимания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Комплект игрушек на координацию движений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Комплект карточек – картинки с изображением эмоций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Комплект карточек для проведения артикулярной гимнастики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Комплект карточек на исключение 4-го лишнего предмета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Комплект кубиков со словами, слогами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Комплект мелких игрушек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Комплект методических материалов для работы логопеда в детском саду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Комплект настольных наборов для развития мелкой моторики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Метроном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Набор для завинчивания элементов разных форм, размеров и цветов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Набор кубиков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Набор логопедических зондов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Набор музыкальных инструментов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Набор </w:t>
            </w:r>
            <w:proofErr w:type="spellStart"/>
            <w:r>
              <w:t>пазлов</w:t>
            </w:r>
            <w:proofErr w:type="spellEnd"/>
            <w:r>
              <w:t xml:space="preserve"> – комплект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Набор пальчиковых кукол по сказкам –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Набор парных картинок на соотнесение (сравнение)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Найди отличия, ошибки (смысловые)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Набор пирамидок разной степени сложности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Набор предметных картинок для деления слов на слоги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Набор таблиц и карточек с предметными и </w:t>
            </w:r>
            <w:proofErr w:type="spellStart"/>
            <w:r>
              <w:t>условносхематическими</w:t>
            </w:r>
            <w:proofErr w:type="spellEnd"/>
            <w:r>
              <w:t xml:space="preserve"> изображениями для классификации по 2-3 признакам одновременно – комплект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Настольные игры –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Перчаточные куклы –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Песочные часы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Разрезные сюжетные картинки (2-4 частей)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Разрезные сюжетные картинки (6-8 частей)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Разрезные сюжетные картинки (8-16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Секундомер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Серии картинок (до 6–9) для установления последовательности событий (сказочные и реалистические истории, юмористические </w:t>
            </w:r>
            <w:r>
              <w:lastRenderedPageBreak/>
              <w:t>ситуации) –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Серии картинок: времена года (пейзажи, жизнь животных, характерные виды работ и отдыха людей) –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Схемы для анализа предложений,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Счетный материал, набор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Таймер механический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Устройство для развития речевого дыхания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Устройство для развития фонематического слуха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Шнуровка различного уровня сложности – 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Шпатели металлические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Юла большая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Юла малая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1771928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</w:tr>
    </w:tbl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3.2. Интерактивное сопровождение коррекционно-развивающей среды</w:t>
      </w:r>
    </w:p>
    <w:p w:rsidR="009C7396" w:rsidRDefault="009C7396">
      <w:pPr>
        <w:pStyle w:val="a3"/>
      </w:pPr>
      <w:r>
        <w:t>Кабинет оснащен компьютером и выходом в сеть интернет, что позволяет активно использовать ИКТ и формировать в течение года интерактивное образовательное пространство в соответствии с АООП для детей с ЗПР, ТНР.</w:t>
      </w:r>
    </w:p>
    <w:p w:rsidR="009C7396" w:rsidRDefault="009C7396">
      <w:pPr>
        <w:pStyle w:val="a3"/>
        <w:divId w:val="1268583313"/>
      </w:pPr>
      <w:r>
        <w:t>Коррекционные задачи соотносятся с комплексами компьютерных игр и упражнений.</w:t>
      </w:r>
    </w:p>
    <w:p w:rsidR="009C7396" w:rsidRDefault="009C7396">
      <w:pPr>
        <w:pStyle w:val="3"/>
        <w:divId w:val="1268583313"/>
        <w:rPr>
          <w:rFonts w:eastAsia="Times New Roman"/>
        </w:rPr>
      </w:pPr>
      <w:r>
        <w:rPr>
          <w:rFonts w:eastAsia="Times New Roman"/>
        </w:rPr>
        <w:t>Особенности проектирования интерактивной образовательной среды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7"/>
        <w:gridCol w:w="2098"/>
        <w:gridCol w:w="2081"/>
        <w:gridCol w:w="2086"/>
      </w:tblGrid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Образовательные 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Младший дошкольный возраст (3-4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Средний дошкольный возраст (4-5 лет)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Старший дошкольный возраст (5-7 лет)</w:t>
            </w:r>
          </w:p>
        </w:tc>
      </w:tr>
      <w:tr w:rsidR="009C7396">
        <w:trPr>
          <w:divId w:val="12685833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 этап образовательной деятельности, связанный с формированием интерактивной образовательной среды на основе игры портала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гостях у жучков</w:t>
            </w:r>
          </w:p>
          <w:p w:rsidR="009C7396" w:rsidRDefault="009C7396">
            <w:pPr>
              <w:pStyle w:val="a3"/>
            </w:pPr>
            <w:proofErr w:type="spellStart"/>
            <w:r>
              <w:t>Игрозвуки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Дикие животные</w:t>
            </w:r>
          </w:p>
          <w:p w:rsidR="009C7396" w:rsidRDefault="009C7396">
            <w:pPr>
              <w:pStyle w:val="a3"/>
            </w:pPr>
            <w:r>
              <w:t>Домашние животные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Эхо в горах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Понимает названия предметов обихода, игрушек, частей тела человека и животных, глаголов, обозначающих движения, действия, эмоциональные </w:t>
            </w:r>
            <w:r>
              <w:lastRenderedPageBreak/>
              <w:t>состояния человека, прилагательных, обозначающих некоторые свойства предметов.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Кто сказал МУ?</w:t>
            </w:r>
          </w:p>
          <w:p w:rsidR="009C7396" w:rsidRDefault="009C7396">
            <w:pPr>
              <w:pStyle w:val="a3"/>
            </w:pPr>
            <w:r>
              <w:t>Кто что делает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Маша ест кашу</w:t>
            </w:r>
          </w:p>
          <w:p w:rsidR="009C7396" w:rsidRDefault="009C7396">
            <w:pPr>
              <w:pStyle w:val="a3"/>
            </w:pPr>
            <w:r>
              <w:t>Рабочий инструмент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Рабочий инструмент</w:t>
            </w:r>
          </w:p>
          <w:p w:rsidR="009C7396" w:rsidRDefault="009C7396">
            <w:pPr>
              <w:pStyle w:val="a3"/>
            </w:pPr>
            <w:r>
              <w:t>Фея</w:t>
            </w:r>
          </w:p>
          <w:p w:rsidR="009C7396" w:rsidRDefault="009C7396">
            <w:pPr>
              <w:pStyle w:val="a3"/>
            </w:pPr>
            <w:proofErr w:type="spellStart"/>
            <w:r>
              <w:lastRenderedPageBreak/>
              <w:t>Снеговик-слоговик</w:t>
            </w:r>
            <w:proofErr w:type="spellEnd"/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 xml:space="preserve">Произносит простые по артикуляции звуки, легко воспроизводит </w:t>
            </w:r>
            <w:proofErr w:type="spellStart"/>
            <w:r>
              <w:t>звуко-слоговую</w:t>
            </w:r>
            <w:proofErr w:type="spellEnd"/>
            <w:r>
              <w:t xml:space="preserve"> структуру </w:t>
            </w:r>
            <w:proofErr w:type="spellStart"/>
            <w:proofErr w:type="gramStart"/>
            <w:r>
              <w:t>двух-трехсложных</w:t>
            </w:r>
            <w:proofErr w:type="spellEnd"/>
            <w:proofErr w:type="gramEnd"/>
            <w:r>
              <w:t xml:space="preserve"> слов, состоящих из открытых, закрытых слогов, с ударением на гласном звуке.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Вертолёт</w:t>
            </w:r>
          </w:p>
          <w:p w:rsidR="009C7396" w:rsidRDefault="009C7396">
            <w:pPr>
              <w:pStyle w:val="a3"/>
            </w:pPr>
            <w:r>
              <w:t>Букет для мамы</w:t>
            </w:r>
          </w:p>
          <w:p w:rsidR="009C7396" w:rsidRDefault="009C7396">
            <w:pPr>
              <w:pStyle w:val="a3"/>
            </w:pPr>
            <w: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Артикуляционная гимнастика</w:t>
            </w:r>
          </w:p>
          <w:p w:rsidR="009C7396" w:rsidRDefault="009C7396">
            <w:pPr>
              <w:pStyle w:val="a3"/>
            </w:pPr>
            <w:r>
              <w:t>Болтушки-хохотушки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Артикуляционная гимнастика</w:t>
            </w:r>
          </w:p>
          <w:p w:rsidR="009C7396" w:rsidRDefault="009C7396">
            <w:pPr>
              <w:pStyle w:val="a3"/>
            </w:pPr>
            <w:r>
              <w:t>Болтушки-хохотушки</w:t>
            </w:r>
          </w:p>
          <w:p w:rsidR="009C7396" w:rsidRDefault="009C7396">
            <w:pPr>
              <w:pStyle w:val="a3"/>
            </w:pPr>
            <w:r>
              <w:t>Лишний слог</w:t>
            </w:r>
          </w:p>
          <w:p w:rsidR="009C7396" w:rsidRDefault="009C7396">
            <w:pPr>
              <w:pStyle w:val="a3"/>
            </w:pPr>
            <w:proofErr w:type="spellStart"/>
            <w:r>
              <w:t>Какэточитать</w:t>
            </w:r>
            <w:proofErr w:type="spellEnd"/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Сумка </w:t>
            </w:r>
            <w:proofErr w:type="spellStart"/>
            <w:r>
              <w:t>Санты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Крутись, колесо!</w:t>
            </w:r>
          </w:p>
          <w:p w:rsidR="009C7396" w:rsidRDefault="009C7396">
            <w:pPr>
              <w:pStyle w:val="a3"/>
            </w:pPr>
            <w:r>
              <w:t>Сочиняю на ходу</w:t>
            </w:r>
          </w:p>
          <w:p w:rsidR="009C7396" w:rsidRDefault="009C7396">
            <w:pPr>
              <w:pStyle w:val="a3"/>
            </w:pPr>
            <w:r>
              <w:t>Ну, заяц, убеги! - 1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Корзинка для бабушки</w:t>
            </w:r>
          </w:p>
          <w:p w:rsidR="009C7396" w:rsidRDefault="009C7396">
            <w:pPr>
              <w:pStyle w:val="a3"/>
            </w:pPr>
            <w:r>
              <w:t>Твоё ТВ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Называет действия, предметы, изображенные на картинке, персонажей сказок.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Бежит-лежит</w:t>
            </w:r>
          </w:p>
          <w:p w:rsidR="009C7396" w:rsidRDefault="009C7396">
            <w:pPr>
              <w:pStyle w:val="a3"/>
            </w:pPr>
            <w:r>
              <w:t>Посиделки-постоялки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Приключения Колобка - 1</w:t>
            </w:r>
          </w:p>
          <w:p w:rsidR="009C7396" w:rsidRDefault="009C7396">
            <w:pPr>
              <w:pStyle w:val="a3"/>
            </w:pPr>
            <w:r>
              <w:t>Вернисаж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Сыщик идёт по следу - 1</w:t>
            </w:r>
          </w:p>
          <w:p w:rsidR="009C7396" w:rsidRDefault="009C7396">
            <w:pPr>
              <w:pStyle w:val="a3"/>
            </w:pPr>
            <w:r>
              <w:t>Приключения Буратино - 1</w:t>
            </w:r>
          </w:p>
        </w:tc>
      </w:tr>
      <w:tr w:rsidR="009C7396">
        <w:trPr>
          <w:divId w:val="12685833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 этап образовательной деятельности, связанный с формированием интерактивной образовательной среды на основе игры портала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Понимает многие грамматические формы слов (косвенные падежи существительных, простые предложные конструкции, некоторые приставочные глаголы).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 рынке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 рынке</w:t>
            </w:r>
          </w:p>
          <w:p w:rsidR="009C7396" w:rsidRDefault="009C7396">
            <w:pPr>
              <w:pStyle w:val="a3"/>
            </w:pPr>
            <w:r>
              <w:t>Новогодние прятки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Удар-гол</w:t>
            </w:r>
          </w:p>
          <w:p w:rsidR="009C7396" w:rsidRDefault="009C7396">
            <w:pPr>
              <w:pStyle w:val="a3"/>
            </w:pPr>
            <w:r>
              <w:t>Сказочная ошибка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Понимает и выполняет словесную инструкцию взрослого из нескольких звеньев.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Букет для мамы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Бабушкины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Бюро находок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Речевое сопровождение включается в предметно-практическую деятельность.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гостях у жучков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Бабушкины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Бабушкины запасы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Повторяет двустишья и простые </w:t>
            </w:r>
            <w:proofErr w:type="spellStart"/>
            <w:r>
              <w:t>потешки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Машки-Матрёшки</w:t>
            </w:r>
          </w:p>
          <w:p w:rsidR="009C7396" w:rsidRDefault="009C7396">
            <w:pPr>
              <w:pStyle w:val="a3"/>
            </w:pPr>
            <w:r>
              <w:t>Мечта поэта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Азбука для мальчиков</w:t>
            </w:r>
          </w:p>
          <w:p w:rsidR="009C7396" w:rsidRDefault="009C7396">
            <w:pPr>
              <w:pStyle w:val="a3"/>
            </w:pPr>
            <w:r>
              <w:t>Мечта поэта</w:t>
            </w:r>
          </w:p>
        </w:tc>
      </w:tr>
      <w:tr w:rsidR="009C7396">
        <w:trPr>
          <w:divId w:val="12685833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3 этап образовательной деятельности, связанный с формированием интерактивной образовательной среды на основе игры портала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Отвечает на вопросы с помощью не только отдельных слов, но и простых распространенных предложений несложных моделей, дополняя их жестами.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гостях у жучков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Несчастный случай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гостях у сказки</w:t>
            </w:r>
          </w:p>
          <w:p w:rsidR="009C7396" w:rsidRDefault="009C7396">
            <w:pPr>
              <w:pStyle w:val="a3"/>
            </w:pPr>
            <w:r>
              <w:t>Танцы с папуасами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Речевое сопровождение включается в предметно-практическую деятельность.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гостях у жучков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Бабушкины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Бабушкины запасы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Отражает в речи элементарные сведения о мире людей, природе, об окружающих предметах.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Ветерок-озорник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Бюро находок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Бюро находок</w:t>
            </w:r>
          </w:p>
          <w:p w:rsidR="009C7396" w:rsidRDefault="009C7396">
            <w:pPr>
              <w:pStyle w:val="a3"/>
            </w:pPr>
            <w:r>
              <w:t>Прогулки с привидениями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Демонстрирует навыки фонематического восприятия.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Прыг-скок-слово</w:t>
            </w:r>
            <w:proofErr w:type="spellEnd"/>
          </w:p>
          <w:p w:rsidR="009C7396" w:rsidRDefault="009C7396">
            <w:pPr>
              <w:pStyle w:val="a3"/>
            </w:pPr>
            <w:r>
              <w:t>На все голоса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Правильный банан</w:t>
            </w:r>
          </w:p>
          <w:p w:rsidR="009C7396" w:rsidRDefault="009C7396">
            <w:pPr>
              <w:pStyle w:val="a3"/>
            </w:pPr>
            <w:r>
              <w:t>Пожужжим!</w:t>
            </w:r>
          </w:p>
          <w:p w:rsidR="009C7396" w:rsidRDefault="009C7396">
            <w:pPr>
              <w:pStyle w:val="a3"/>
            </w:pPr>
            <w:r>
              <w:t>Сладкий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Птенцы в беде</w:t>
            </w:r>
          </w:p>
          <w:p w:rsidR="009C7396" w:rsidRDefault="009C7396">
            <w:pPr>
              <w:pStyle w:val="a3"/>
            </w:pPr>
            <w:r>
              <w:t>Попугай</w:t>
            </w:r>
          </w:p>
          <w:p w:rsidR="009C7396" w:rsidRDefault="009C7396">
            <w:pPr>
              <w:pStyle w:val="a3"/>
            </w:pPr>
            <w:r>
              <w:t>Аленький цветочек</w:t>
            </w:r>
          </w:p>
          <w:p w:rsidR="009C7396" w:rsidRDefault="009C7396">
            <w:pPr>
              <w:pStyle w:val="a3"/>
            </w:pPr>
            <w:r>
              <w:t>Весёлые рыбаки!</w:t>
            </w:r>
          </w:p>
        </w:tc>
      </w:tr>
      <w:tr w:rsidR="009C7396">
        <w:trPr>
          <w:divId w:val="1268583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Демонстрирует навыки слогового и </w:t>
            </w:r>
            <w:proofErr w:type="spellStart"/>
            <w:proofErr w:type="gramStart"/>
            <w:r>
              <w:t>звуко-буквенного</w:t>
            </w:r>
            <w:proofErr w:type="spellEnd"/>
            <w:proofErr w:type="gramEnd"/>
            <w:r>
              <w:t xml:space="preserve"> анализа.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Грибники</w:t>
            </w:r>
          </w:p>
          <w:p w:rsidR="009C7396" w:rsidRDefault="009C7396">
            <w:pPr>
              <w:pStyle w:val="a3"/>
            </w:pPr>
            <w:r>
              <w:t>Помощь на пожаре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Две Принцессы</w:t>
            </w:r>
          </w:p>
          <w:p w:rsidR="009C7396" w:rsidRDefault="009C7396">
            <w:pPr>
              <w:pStyle w:val="a3"/>
            </w:pPr>
            <w:r>
              <w:t>Паровозики</w:t>
            </w:r>
          </w:p>
          <w:p w:rsidR="009C7396" w:rsidRDefault="009C7396">
            <w:pPr>
              <w:pStyle w:val="a3"/>
            </w:pPr>
            <w:r>
              <w:t>Будильник для бабочки</w:t>
            </w:r>
          </w:p>
          <w:p w:rsidR="009C7396" w:rsidRDefault="009C7396">
            <w:pPr>
              <w:pStyle w:val="a3"/>
            </w:pPr>
            <w:r>
              <w:t>Волк и овцы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Срочная почта</w:t>
            </w:r>
          </w:p>
          <w:p w:rsidR="009C7396" w:rsidRDefault="009C7396">
            <w:pPr>
              <w:pStyle w:val="a3"/>
            </w:pPr>
            <w:r>
              <w:t>Фигурное катание</w:t>
            </w:r>
          </w:p>
          <w:p w:rsidR="009C7396" w:rsidRDefault="009C7396">
            <w:pPr>
              <w:pStyle w:val="a3"/>
            </w:pPr>
            <w:r>
              <w:t>В гостях у Джинна</w:t>
            </w:r>
          </w:p>
          <w:p w:rsidR="009C7396" w:rsidRDefault="009C7396">
            <w:pPr>
              <w:pStyle w:val="a3"/>
            </w:pPr>
            <w:r>
              <w:t>Богатый улов</w:t>
            </w:r>
          </w:p>
          <w:p w:rsidR="009C7396" w:rsidRDefault="009C7396">
            <w:pPr>
              <w:pStyle w:val="a3"/>
            </w:pPr>
            <w:r>
              <w:t>Все гости к нам</w:t>
            </w:r>
          </w:p>
        </w:tc>
      </w:tr>
    </w:tbl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3.3. Организационные условия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7201"/>
      </w:tblGrid>
      <w:tr w:rsidR="009C7396">
        <w:trPr>
          <w:divId w:val="1848322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Продолжительность рабочего времени</w:t>
            </w:r>
          </w:p>
        </w:tc>
      </w:tr>
      <w:tr w:rsidR="009C7396">
        <w:trPr>
          <w:divId w:val="1848322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DD38DB">
            <w:pPr>
              <w:pStyle w:val="a3"/>
              <w:divId w:val="588082735"/>
            </w:pPr>
            <w:r>
              <w:t>с 08:00 по 12</w:t>
            </w:r>
            <w:r w:rsidR="009C7396">
              <w:t>:00</w:t>
            </w:r>
          </w:p>
        </w:tc>
      </w:tr>
      <w:tr w:rsidR="009C7396">
        <w:trPr>
          <w:divId w:val="1848322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DD38DB">
            <w:pPr>
              <w:pStyle w:val="a3"/>
              <w:divId w:val="2124030101"/>
            </w:pPr>
            <w:r>
              <w:t>с 08:00 по 12</w:t>
            </w:r>
            <w:r w:rsidR="009C7396">
              <w:t>:00</w:t>
            </w:r>
          </w:p>
        </w:tc>
      </w:tr>
      <w:tr w:rsidR="009C7396">
        <w:trPr>
          <w:divId w:val="1848322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DD38DB">
            <w:pPr>
              <w:pStyle w:val="a3"/>
              <w:divId w:val="1241717126"/>
            </w:pPr>
            <w:r>
              <w:t>с 08:00 по 12</w:t>
            </w:r>
            <w:r w:rsidR="009C7396">
              <w:t>:00</w:t>
            </w:r>
          </w:p>
        </w:tc>
      </w:tr>
      <w:tr w:rsidR="009C7396">
        <w:trPr>
          <w:divId w:val="1848322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DD38DB">
            <w:pPr>
              <w:pStyle w:val="a3"/>
              <w:divId w:val="1308779615"/>
            </w:pPr>
            <w:r>
              <w:t>с 08:00 по 12</w:t>
            </w:r>
            <w:r w:rsidR="009C7396">
              <w:t>:00</w:t>
            </w:r>
          </w:p>
        </w:tc>
      </w:tr>
      <w:tr w:rsidR="009C7396">
        <w:trPr>
          <w:divId w:val="1848322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DD38DB" w:rsidP="00DD38DB">
            <w:pPr>
              <w:pStyle w:val="a3"/>
              <w:divId w:val="185873253"/>
            </w:pPr>
            <w:r>
              <w:t>с 14:00 по 18</w:t>
            </w:r>
            <w:r w:rsidR="009C7396">
              <w:t>:00</w:t>
            </w:r>
          </w:p>
        </w:tc>
      </w:tr>
    </w:tbl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3.3.2. График организации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7859"/>
      </w:tblGrid>
      <w:tr w:rsidR="009C7396">
        <w:trPr>
          <w:divId w:val="1735346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9C7396">
        <w:trPr>
          <w:divId w:val="1735346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1-15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Диагностика психического развития детей.</w:t>
            </w:r>
          </w:p>
          <w:p w:rsidR="009C7396" w:rsidRDefault="009C7396">
            <w:pPr>
              <w:pStyle w:val="a3"/>
            </w:pPr>
            <w:r>
              <w:t>Заполнение речевых карт, документации логопедического кабинета</w:t>
            </w:r>
          </w:p>
        </w:tc>
      </w:tr>
      <w:tr w:rsidR="009C7396">
        <w:trPr>
          <w:divId w:val="1735346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15 сентября – 15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Фронтальные, подгрупповые, индивидуальные занятия</w:t>
            </w:r>
          </w:p>
          <w:p w:rsidR="009C7396" w:rsidRDefault="009C7396">
            <w:pPr>
              <w:pStyle w:val="a3"/>
            </w:pPr>
            <w:r>
              <w:t>По расписанию</w:t>
            </w:r>
          </w:p>
        </w:tc>
      </w:tr>
      <w:tr w:rsidR="009C7396">
        <w:trPr>
          <w:divId w:val="1735346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15 мая – 31 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Итоговая (мониторинговая) диагностика речевого развития детей. Заполнение документации.</w:t>
            </w:r>
          </w:p>
        </w:tc>
      </w:tr>
    </w:tbl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3.3.3. Годовой план профессиональной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952"/>
        <w:gridCol w:w="4881"/>
        <w:gridCol w:w="1952"/>
      </w:tblGrid>
      <w:tr w:rsidR="009C7396">
        <w:trPr>
          <w:divId w:val="348487472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</w:tr>
      <w:tr w:rsidR="009C7396">
        <w:trPr>
          <w:divId w:val="3484874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Организационная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Сентябрь-октябрь</w:t>
            </w:r>
          </w:p>
        </w:tc>
      </w:tr>
      <w:tr w:rsidR="009C7396">
        <w:trPr>
          <w:divId w:val="348487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Написание анализа работы за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Апрель-май</w:t>
            </w:r>
          </w:p>
        </w:tc>
      </w:tr>
      <w:tr w:rsidR="009C7396">
        <w:trPr>
          <w:divId w:val="3484874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Диагностическая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Сбор медицинских и педагогических сведений о раннем развитии ребенка (вновь прибывшие дети)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Сентябрь</w:t>
            </w:r>
          </w:p>
        </w:tc>
      </w:tr>
      <w:tr w:rsidR="009C7396">
        <w:trPr>
          <w:divId w:val="348487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Психолого-педагогическое наблюдение</w:t>
            </w:r>
          </w:p>
          <w:p w:rsidR="009C7396" w:rsidRDefault="009C7396">
            <w:pPr>
              <w:pStyle w:val="a3"/>
            </w:pPr>
            <w:r>
              <w:t>Динамическое наблюдение, промежуточные срезы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</w:tr>
      <w:tr w:rsidR="009C7396">
        <w:trPr>
          <w:divId w:val="348487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Профилактическая работа. Выявление детей с нарушениями в психофизическом развитии через обследование в ДОУ.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Январь</w:t>
            </w:r>
          </w:p>
        </w:tc>
      </w:tr>
      <w:tr w:rsidR="009C7396">
        <w:trPr>
          <w:divId w:val="348487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Коррекционно-педагогическая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Развитие мотивации детей к коррекционно-развивающим занятиям</w:t>
            </w:r>
          </w:p>
          <w:p w:rsidR="009C7396" w:rsidRDefault="009C7396">
            <w:pPr>
              <w:pStyle w:val="a3"/>
            </w:pPr>
            <w:r>
              <w:t>Написание и дополнение конспектов занятий</w:t>
            </w:r>
          </w:p>
          <w:p w:rsidR="009C7396" w:rsidRDefault="009C7396">
            <w:pPr>
              <w:pStyle w:val="a3"/>
            </w:pPr>
            <w:r>
              <w:t>Проведение фронтальных, подгрупповых и индивидуальных занятий согласно расписанию:</w:t>
            </w:r>
          </w:p>
          <w:p w:rsidR="009C7396" w:rsidRDefault="009C7396">
            <w:pPr>
              <w:pStyle w:val="a3"/>
            </w:pPr>
            <w:r>
              <w:t>Коррекционная работа с детьми, предполагающая коррекцию и развитие психических процессов, обучение игре, развитие моторики (общей, мелкой, артикуляционной), продуктивной деятельности;</w:t>
            </w:r>
          </w:p>
          <w:p w:rsidR="009C7396" w:rsidRDefault="009C7396">
            <w:pPr>
              <w:pStyle w:val="a3"/>
            </w:pPr>
            <w:r>
              <w:t>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</w:tr>
      <w:tr w:rsidR="009C7396">
        <w:trPr>
          <w:divId w:val="348487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Информационно-аналитическая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Формирование банка данных о детях с ОВЗ</w:t>
            </w:r>
          </w:p>
          <w:p w:rsidR="009C7396" w:rsidRDefault="009C7396">
            <w:pPr>
              <w:pStyle w:val="a3"/>
            </w:pPr>
            <w:r>
              <w:t>Анкетирование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  <w:p w:rsidR="009C7396" w:rsidRDefault="009C7396">
            <w:pPr>
              <w:pStyle w:val="a3"/>
            </w:pPr>
            <w:r>
              <w:t>Сентябрь</w:t>
            </w:r>
          </w:p>
        </w:tc>
      </w:tr>
      <w:tr w:rsidR="009C7396">
        <w:trPr>
          <w:divId w:val="348487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Методическая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Отслеживание и изучение новинок в методической литературе, журналах</w:t>
            </w:r>
          </w:p>
          <w:p w:rsidR="009C7396" w:rsidRDefault="009C7396">
            <w:pPr>
              <w:pStyle w:val="a3"/>
            </w:pPr>
            <w:r>
              <w:t>Оснащение кабинета методическими, дидактическими пособиями.</w:t>
            </w:r>
          </w:p>
          <w:p w:rsidR="009C7396" w:rsidRDefault="009C7396">
            <w:pPr>
              <w:pStyle w:val="a3"/>
            </w:pPr>
            <w:r>
              <w:t>Участие в конкурсах различного уровня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</w:tr>
      <w:tr w:rsidR="009C7396">
        <w:trPr>
          <w:divId w:val="3484874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Консультативная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Работа с педагогами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7396">
        <w:trPr>
          <w:divId w:val="348487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Составление задач на год со всеми узкими специалистами</w:t>
            </w:r>
          </w:p>
          <w:p w:rsidR="009C7396" w:rsidRDefault="009C7396">
            <w:pPr>
              <w:pStyle w:val="a3"/>
            </w:pPr>
            <w:r>
              <w:t xml:space="preserve">Проведение </w:t>
            </w:r>
            <w:proofErr w:type="spellStart"/>
            <w:proofErr w:type="gramStart"/>
            <w:r>
              <w:t>коррекционно</w:t>
            </w:r>
            <w:proofErr w:type="spellEnd"/>
            <w:r>
              <w:t xml:space="preserve"> – педагогической</w:t>
            </w:r>
            <w:proofErr w:type="gramEnd"/>
            <w:r>
              <w:t xml:space="preserve"> работы в тесном сотрудничестве с воспитателями группы.</w:t>
            </w:r>
          </w:p>
          <w:p w:rsidR="009C7396" w:rsidRDefault="009C7396">
            <w:pPr>
              <w:pStyle w:val="a3"/>
            </w:pPr>
            <w:r>
              <w:t>Консультирование воспитателей, музыкального руководителя, руководителя по физическому воспитанию, психолога по волнующим их вопросам, касающихся особенностей и специфики работы с конкретным ребенком либо с группой/ подгруппой воспитанников.</w:t>
            </w:r>
          </w:p>
          <w:p w:rsidR="009C7396" w:rsidRDefault="009C7396">
            <w:pPr>
              <w:pStyle w:val="a3"/>
            </w:pPr>
            <w:r>
              <w:t>Подготовка детей к участию в праздниках, утренниках, конкурсах совместно с музыкальным руководителем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течение года</w:t>
            </w:r>
          </w:p>
        </w:tc>
      </w:tr>
      <w:tr w:rsidR="009C7396">
        <w:trPr>
          <w:divId w:val="348487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Работа с родителями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Сентябрь-октябрь, апрель – май</w:t>
            </w:r>
          </w:p>
          <w:p w:rsidR="009C7396" w:rsidRDefault="009C7396">
            <w:pPr>
              <w:pStyle w:val="a3"/>
            </w:pPr>
            <w:r>
              <w:t>В течение года</w:t>
            </w:r>
          </w:p>
        </w:tc>
      </w:tr>
      <w:tr w:rsidR="009C7396">
        <w:trPr>
          <w:divId w:val="348487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Индивидуальное консультирование по итогам психолого-педагогического обследования детей</w:t>
            </w:r>
          </w:p>
          <w:p w:rsidR="009C7396" w:rsidRDefault="009C7396">
            <w:pPr>
              <w:pStyle w:val="a3"/>
            </w:pPr>
            <w:r>
              <w:t>Проведение бесед, консультаций</w:t>
            </w:r>
          </w:p>
          <w:p w:rsidR="009C7396" w:rsidRDefault="009C7396">
            <w:pPr>
              <w:pStyle w:val="a3"/>
            </w:pPr>
            <w:r>
              <w:t>Выступление на родительских собраниях</w:t>
            </w:r>
          </w:p>
          <w:p w:rsidR="009C7396" w:rsidRDefault="009C7396">
            <w:pPr>
              <w:pStyle w:val="a3"/>
            </w:pPr>
            <w:r>
              <w:t>Приглашение родителей на индивидуальные занятия,</w:t>
            </w:r>
          </w:p>
          <w:p w:rsidR="009C7396" w:rsidRDefault="009C7396">
            <w:pPr>
              <w:pStyle w:val="a3"/>
            </w:pPr>
            <w:r>
              <w:t>Оформление информационных стендов, тематических выставок книг, папок – передвижек.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396" w:rsidRDefault="009C7396">
            <w:pPr>
              <w:rPr>
                <w:sz w:val="24"/>
                <w:szCs w:val="24"/>
              </w:rPr>
            </w:pPr>
          </w:p>
        </w:tc>
      </w:tr>
    </w:tbl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3.4. Методическое обеспечение рабочей программы и образовательных областей</w:t>
      </w:r>
    </w:p>
    <w:p w:rsidR="009C7396" w:rsidRDefault="009C7396">
      <w:pPr>
        <w:pStyle w:val="3"/>
        <w:divId w:val="2031485159"/>
        <w:rPr>
          <w:rFonts w:eastAsia="Times New Roman"/>
        </w:rPr>
      </w:pPr>
      <w:r>
        <w:rPr>
          <w:rFonts w:eastAsia="Times New Roman"/>
        </w:rPr>
        <w:t>Дети с ТНР</w:t>
      </w:r>
    </w:p>
    <w:p w:rsidR="009C7396" w:rsidRDefault="009C7396">
      <w:pPr>
        <w:pStyle w:val="4"/>
        <w:divId w:val="2031485159"/>
        <w:rPr>
          <w:rFonts w:eastAsia="Times New Roman"/>
        </w:rPr>
      </w:pPr>
      <w:r>
        <w:rPr>
          <w:rFonts w:eastAsia="Times New Roman"/>
        </w:rPr>
        <w:t>Методическое обеспечение образовательной области «Речевое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2018"/>
        <w:gridCol w:w="3889"/>
        <w:gridCol w:w="1936"/>
        <w:gridCol w:w="960"/>
      </w:tblGrid>
      <w:tr w:rsidR="009C7396">
        <w:trPr>
          <w:divId w:val="2031485159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Горбунова C.Ю.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Обучение грамоте детей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2017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Н.С.Четверушкина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Слоговая структура слова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2017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Нищева</w:t>
            </w:r>
            <w:proofErr w:type="spellEnd"/>
            <w:r>
              <w:t xml:space="preserve">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Планирование коррекционно-развивающей работы в группе компенсирующей направленности для детей с тяжелыми нарушениями реч</w:t>
            </w:r>
            <w:proofErr w:type="gramStart"/>
            <w:r>
              <w:t>и(</w:t>
            </w:r>
            <w:proofErr w:type="gramEnd"/>
            <w:r>
              <w:t>ОНР) и рабочая программа учителя-логопеда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2015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Т.А. Ткаченко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Большая книга заданий и упражнений на развитие связной речи малышей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Эксмо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2012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И. А. Михеева, С. В. </w:t>
            </w:r>
            <w:proofErr w:type="spellStart"/>
            <w:r>
              <w:t>Чешева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Взаимосвязь в работе воспитателя и учителя-логопеда, для детей 5-7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Каро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2009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Т.В.Волосовец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Преодоление общего недоразвития речи у дошкольников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2007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Н.В. </w:t>
            </w:r>
            <w:proofErr w:type="spellStart"/>
            <w:r>
              <w:t>Курдвановская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Планирование работы логопеда с детьми 5-7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2007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Т.Р.Кислова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«По дороге к Азбуке», методические рекомендации для воспитателей, логопедов, учителей и родителей к частям 1 и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Баласс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2007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Н.Э.Теремкова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Логопедические домашние задания для детей 5-7 лет с ОНР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Гном и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2007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З.Е.Агранович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Сборник домашних заданий в помощь логопедам и родителям для преодоления недоразвития фонематической стороны речи у старших дошкольников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2007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И.Скворцова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Логопедические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Олма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2008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Н.И.Журавель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Планирование занятий в логопедическом пункте 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2008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«Обучение грамоте детей </w:t>
            </w:r>
            <w:r>
              <w:lastRenderedPageBreak/>
              <w:t>дошкольного возраста» (парциальная программа)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2020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</w:tr>
    </w:tbl>
    <w:p w:rsidR="009C7396" w:rsidRDefault="009C7396">
      <w:pPr>
        <w:pStyle w:val="4"/>
        <w:divId w:val="2031485159"/>
        <w:rPr>
          <w:rFonts w:eastAsia="Times New Roman"/>
        </w:rPr>
      </w:pPr>
      <w:r>
        <w:rPr>
          <w:rFonts w:eastAsia="Times New Roman"/>
        </w:rPr>
        <w:t>Демонстрационный материал и тетради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952"/>
        <w:gridCol w:w="3905"/>
        <w:gridCol w:w="1952"/>
        <w:gridCol w:w="976"/>
      </w:tblGrid>
      <w:tr w:rsidR="009C7396">
        <w:trPr>
          <w:divId w:val="2031485159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Занимаемся вместе. Средняя группа компенсирующей направленности для детей с ТНР. Часть 1. ФГОС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Занимаемся вместе. Средняя группа компенсирующей направленности для детей с ТНР. Часть 2. ФГОС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Занимаемся вместе. Старшая логопедическая группа: Домашняя тетрадь. Часть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Занимаемся вместе. Подготовительная к школе логопедическая группа. Часть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2017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З.Е.Агранович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Сборник домашних заданий в помощь логопедам и родителям для преодоления недоразвития фонематической стороны речи у старших дошкольников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2007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Т.Ю.Бардышева</w:t>
            </w:r>
            <w:proofErr w:type="spellEnd"/>
            <w:r>
              <w:t xml:space="preserve">, </w:t>
            </w:r>
            <w:proofErr w:type="spellStart"/>
            <w:r>
              <w:t>Е.Н.Моносова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«Тетрадь логопедических заданий», подготовительная к школе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2011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Т.Ю.Бардышева</w:t>
            </w:r>
            <w:proofErr w:type="spellEnd"/>
            <w:r>
              <w:t xml:space="preserve">, </w:t>
            </w:r>
            <w:proofErr w:type="spellStart"/>
            <w:r>
              <w:t>Е.Н.Моносова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Тетрадь логопедических заданий, старшая группа.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2010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Т.Ю.Бардышева</w:t>
            </w:r>
            <w:proofErr w:type="spellEnd"/>
            <w:r>
              <w:t xml:space="preserve">, </w:t>
            </w:r>
            <w:proofErr w:type="spellStart"/>
            <w:r>
              <w:t>Е.Н.Моносова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Логопедические занятия в детском саду. Старшая группа.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2010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Т.Ю.Бардышева</w:t>
            </w:r>
            <w:proofErr w:type="spellEnd"/>
            <w:r>
              <w:t xml:space="preserve">, </w:t>
            </w:r>
            <w:proofErr w:type="spellStart"/>
            <w:r>
              <w:t>Е.Н.Моносова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Логопедические занятия в детском саду. Подготовительная к школе группа.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2011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Веселая артикуляционная гимнастика. ФГОС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И.А. Волошина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Артикуляционная гимнастика для мальчиков. ФГОС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Н.</w:t>
            </w:r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Костылева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Зима. Игры-читалки, </w:t>
            </w:r>
            <w:proofErr w:type="spellStart"/>
            <w:r>
              <w:t>игра-бродилка</w:t>
            </w:r>
            <w:proofErr w:type="spellEnd"/>
            <w:r>
              <w:t xml:space="preserve"> и викторины о временах года для детей 5-8 лет. ФГОС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2015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Е.Ю. Протасова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Карточки к Планшету "</w:t>
            </w:r>
            <w:proofErr w:type="spellStart"/>
            <w:proofErr w:type="gramStart"/>
            <w:r>
              <w:t>Логико-малыш</w:t>
            </w:r>
            <w:proofErr w:type="spellEnd"/>
            <w:proofErr w:type="gramEnd"/>
            <w:r>
              <w:t>". Глаголы. 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Издательский Дом "Зимородок"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2012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Е.М. </w:t>
            </w:r>
            <w:proofErr w:type="spellStart"/>
            <w:r>
              <w:t>Косинова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Лексические тетради №1, №2, №3. </w:t>
            </w:r>
            <w:r>
              <w:lastRenderedPageBreak/>
              <w:t>Комплект из 3-х тетрадей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2012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Арбекова</w:t>
            </w:r>
            <w:proofErr w:type="spellEnd"/>
            <w:r>
              <w:t xml:space="preserve"> Н.Е.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Карточки по лексическим темам «Овощи и Фрукты»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Гном и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2012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Емельянова 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Карточки для занятий в детском саду и дома. Серия наглядно-дидактических пособий «Расскажите детям о…».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2019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Виноградова С.И., Хомякова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Весь мир перед тобой. Рабочая тетрадь дошкольника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2021</w:t>
            </w:r>
          </w:p>
        </w:tc>
      </w:tr>
      <w:tr w:rsidR="009C7396">
        <w:trPr>
          <w:divId w:val="203148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</w:tr>
    </w:tbl>
    <w:p w:rsidR="009C7396" w:rsidRDefault="009C7396">
      <w:pPr>
        <w:pStyle w:val="3"/>
        <w:divId w:val="833226304"/>
        <w:rPr>
          <w:rFonts w:eastAsia="Times New Roman"/>
        </w:rPr>
      </w:pPr>
      <w:r>
        <w:rPr>
          <w:rFonts w:eastAsia="Times New Roman"/>
        </w:rPr>
        <w:t>Дети с ЗПР</w:t>
      </w:r>
    </w:p>
    <w:p w:rsidR="009C7396" w:rsidRDefault="009C7396">
      <w:pPr>
        <w:pStyle w:val="4"/>
        <w:divId w:val="833226304"/>
        <w:rPr>
          <w:rFonts w:eastAsia="Times New Roman"/>
        </w:rPr>
      </w:pPr>
      <w:r>
        <w:rPr>
          <w:rFonts w:eastAsia="Times New Roman"/>
        </w:rPr>
        <w:t>Методическое обеспечение образовательной области «Познавательное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952"/>
        <w:gridCol w:w="3905"/>
        <w:gridCol w:w="1952"/>
        <w:gridCol w:w="976"/>
      </w:tblGrid>
      <w:tr w:rsidR="009C7396">
        <w:trPr>
          <w:divId w:val="833226304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Ротарь</w:t>
            </w:r>
            <w:proofErr w:type="spellEnd"/>
            <w:r>
              <w:t xml:space="preserve"> Н.В., Карцева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Занятия для детей с задержкой психического развития. Старший дошкольный возраст.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Морозова И.А., Пушкарева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Ознакомление с окружающим миром. Конспекты занятий (для детей 5-6, 6-7 лет)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Афонькина</w:t>
            </w:r>
            <w:proofErr w:type="spellEnd"/>
            <w:r>
              <w:t xml:space="preserve"> Ю.А., Колосова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Развитие познавательных способностей у старших дошкольников с задержкой психического развития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Аркти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2016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Метиева</w:t>
            </w:r>
            <w:proofErr w:type="spellEnd"/>
            <w:r>
              <w:t xml:space="preserve"> Л. А., Удалова Э. 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Развитие сенсорной сферы детей.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М.: Просвещение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Павлова Л.И., Маврина И.В., Малышева Л.А.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Игры и упражнения по развитию сенсорных способностей.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М.: Гном и 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2002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Под ред. Л. А. </w:t>
            </w:r>
            <w:proofErr w:type="spellStart"/>
            <w:r>
              <w:t>Венгера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Дидактические игры и упражнения по сенсорному воспитанию дошкольников</w:t>
            </w:r>
            <w:proofErr w:type="gramStart"/>
            <w:r>
              <w:t xml:space="preserve"> / П</w:t>
            </w:r>
            <w:proofErr w:type="gramEnd"/>
            <w:r>
              <w:t xml:space="preserve">од ред. Л. А. </w:t>
            </w:r>
            <w:proofErr w:type="spellStart"/>
            <w:r>
              <w:t>Венгера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М.: Просвещение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2005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Шарохина</w:t>
            </w:r>
            <w:proofErr w:type="spellEnd"/>
            <w:r>
              <w:t xml:space="preserve"> В.Л. Катаева Л.И.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Коррекционно-развивающие занятия: старшая и подготовительная группы.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Стребелева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Формирование мышления у детей с отклонениями в развитии.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Сорокина Л.И.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Интеллектуальное развитие детей 5-6 лет.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ВЛАДОС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Морозова И.А., Пушкарева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Развитие элементарных математических представлений. Конспекты занятий с детьми с ЗПР (для детей 5-6, 6-7 лет)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Стребелева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развивающее обучение детей в процессе дидактических игр.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Перова М.Н.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Дидактические игры и упражнения по математике для работы с детьми дошкольного и младшего школьного возраста. Пособие для учителя.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М.: Просвещение: Учебная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1996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Шарохина</w:t>
            </w:r>
            <w:proofErr w:type="spellEnd"/>
            <w:r>
              <w:t xml:space="preserve"> В.Л.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Коррекционно-развивающие занятия: младшая и средняя группы (Книга + CD-диск)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Национальный книжный центр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Цикото</w:t>
            </w:r>
            <w:proofErr w:type="spellEnd"/>
            <w:r>
              <w:t xml:space="preserve">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Проблемные дети: развитие и коррекция в предметно-практической деятельности. Учебно-методическое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Парадигма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2013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Лыкова-Унковская</w:t>
            </w:r>
            <w:proofErr w:type="spellEnd"/>
            <w:r>
              <w:t xml:space="preserve">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Как стать самостоятельным. Формирование бытовой компетенции детей с ограниченными возможностями здоровья. Учебно-методическое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Парадигма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2016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Мухина С.Н.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Коррекционно-педагогическая работа по развитию психомоторных способностей дошкольников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Перспектива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2016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Цыганок А. А., Виноградова А. Л., Константинова И.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Развитие базовых познавательных функций с помощью адаптивно-игровых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Теревинф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Шевелев К.</w:t>
            </w:r>
            <w:proofErr w:type="gramStart"/>
            <w: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«ФЭМП у дошкольников» (парциальная программа)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Бином, Лаборатория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Петерсон</w:t>
            </w:r>
            <w:proofErr w:type="spellEnd"/>
            <w:r>
              <w:t xml:space="preserve"> Л.Г., </w:t>
            </w:r>
            <w:proofErr w:type="spellStart"/>
            <w:r>
              <w:t>Кочемасова</w:t>
            </w:r>
            <w:proofErr w:type="spellEnd"/>
            <w:r>
              <w:t xml:space="preserve"> Е.Е.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Программа математического развития дошкольников 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Бином, Лаборатория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Виноградова С.И., Хомякова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Весь мир перед тобой. Подготовка к школе детей с 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2021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</w:tr>
    </w:tbl>
    <w:p w:rsidR="009C7396" w:rsidRDefault="009C7396">
      <w:pPr>
        <w:pStyle w:val="4"/>
        <w:divId w:val="833226304"/>
        <w:rPr>
          <w:rFonts w:eastAsia="Times New Roman"/>
        </w:rPr>
      </w:pPr>
      <w:r>
        <w:rPr>
          <w:rFonts w:eastAsia="Times New Roman"/>
        </w:rPr>
        <w:t>Методическое обеспечение интеграции образовательных областей «Речевое развитие», «Художественно-эстетическое развитие» (конструктивно-модельная деятельность)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952"/>
        <w:gridCol w:w="3905"/>
        <w:gridCol w:w="1952"/>
        <w:gridCol w:w="976"/>
      </w:tblGrid>
      <w:tr w:rsidR="009C7396">
        <w:trPr>
          <w:divId w:val="833226304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lastRenderedPageBreak/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Ротарь</w:t>
            </w:r>
            <w:proofErr w:type="spellEnd"/>
            <w:r>
              <w:t xml:space="preserve"> Н.В., Карцева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Занятия для детей с задержкой психического развития. Старший дошкольный возраст.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Баряева</w:t>
            </w:r>
            <w:proofErr w:type="spellEnd"/>
            <w:r>
              <w:t xml:space="preserve"> Л.Б., Лебедева И.Н.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Развитие связной речи дошкольников: модели обучения.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Санкт-Петербургская академия </w:t>
            </w:r>
            <w:proofErr w:type="spellStart"/>
            <w:r>
              <w:t>постдипломного</w:t>
            </w:r>
            <w:proofErr w:type="spellEnd"/>
            <w:r>
              <w:t xml:space="preserve"> педагогического образования АППО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2005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Морозова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Ознакомление с окружающим миром. Конспекты комплексных занятий с использованием приемов </w:t>
            </w:r>
            <w:proofErr w:type="spellStart"/>
            <w:r>
              <w:t>изодеятельности</w:t>
            </w:r>
            <w:proofErr w:type="spellEnd"/>
            <w:r>
              <w:t xml:space="preserve"> для детей подготовительной к школе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Янушко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Игры с </w:t>
            </w:r>
            <w:proofErr w:type="spellStart"/>
            <w:r>
              <w:t>аутичным</w:t>
            </w:r>
            <w:proofErr w:type="spellEnd"/>
            <w:r>
              <w:t xml:space="preserve"> ребенком. Установление контакта, способы взаимодействия, развитие речи, психотерапия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Теревинф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Баряева</w:t>
            </w:r>
            <w:proofErr w:type="spellEnd"/>
            <w:r>
              <w:t xml:space="preserve"> Л.Б., Лопатина Л.В.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Учим детей общаться. Формирование коммуникативных умений у младших дошкольников с первым уровнем речевого развития.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ЦДК проф. Л.Б. </w:t>
            </w:r>
            <w:proofErr w:type="spellStart"/>
            <w:r>
              <w:t>Баряевой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Блинков Ю.А.</w:t>
            </w:r>
          </w:p>
          <w:p w:rsidR="009C7396" w:rsidRDefault="009C7396">
            <w:pPr>
              <w:pStyle w:val="a3"/>
            </w:pPr>
            <w:r>
              <w:t>Игнатьева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Логопедическая реабилитация детей с отклонениями в развитии. Учебное пособие для вузов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Гаврилушкина</w:t>
            </w:r>
            <w:proofErr w:type="spellEnd"/>
            <w:r>
              <w:t xml:space="preserve"> О.П.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Обучение конструированию в дошкольных учреждениях для умственно отсталых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Просвещение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1991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</w:tr>
    </w:tbl>
    <w:p w:rsidR="009C7396" w:rsidRDefault="009C7396">
      <w:pPr>
        <w:pStyle w:val="4"/>
        <w:divId w:val="833226304"/>
        <w:rPr>
          <w:rFonts w:eastAsia="Times New Roman"/>
        </w:rPr>
      </w:pPr>
      <w:r>
        <w:rPr>
          <w:rFonts w:eastAsia="Times New Roman"/>
        </w:rPr>
        <w:t>ОО «Социально-коммуникативное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952"/>
        <w:gridCol w:w="3905"/>
        <w:gridCol w:w="1952"/>
        <w:gridCol w:w="976"/>
      </w:tblGrid>
      <w:tr w:rsidR="009C7396">
        <w:trPr>
          <w:divId w:val="833226304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Котлованова</w:t>
            </w:r>
            <w:proofErr w:type="spellEnd"/>
            <w:r>
              <w:t xml:space="preserve"> О.В., Емельянова И.Е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«Безопасный я в безопасном мире» (парциальная программа)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Искра-Профи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2021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Лыкова И.А.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«Мир без опасности» (парциальная программа)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Цветной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2017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Тимофеева Л.Л.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«Формирование культуры безопасности» (парциальная программа)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</w:tr>
    </w:tbl>
    <w:p w:rsidR="009C7396" w:rsidRDefault="009C7396">
      <w:pPr>
        <w:pStyle w:val="4"/>
        <w:divId w:val="833226304"/>
        <w:rPr>
          <w:rFonts w:eastAsia="Times New Roman"/>
        </w:rPr>
      </w:pPr>
      <w:r>
        <w:rPr>
          <w:rFonts w:eastAsia="Times New Roman"/>
        </w:rPr>
        <w:t>Наглядный и демонстрационный материал, тетради для самостоятельной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952"/>
        <w:gridCol w:w="3905"/>
        <w:gridCol w:w="1952"/>
        <w:gridCol w:w="976"/>
      </w:tblGrid>
      <w:tr w:rsidR="009C7396">
        <w:trPr>
          <w:divId w:val="833226304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Кривоносова Л.Н., Макарова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Скоро в школу (2 части)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МБОУ НШ-ДС № 37, г. Кузнецк.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2012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Павлова Н.Н., Руденко Л.Г.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Умные картинки. Материалы для коррекционно-развивающей работы в детском саду.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2012.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Лисовская Т.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Тетрадь по сенсорному развитию. Цвет, Форма, Величина/ Т. В. Лисовская, В. Л. </w:t>
            </w:r>
            <w:proofErr w:type="spellStart"/>
            <w:r>
              <w:t>Тучковская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Мн.: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света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Кагарлицкая</w:t>
            </w:r>
            <w:proofErr w:type="spellEnd"/>
            <w:r>
              <w:t xml:space="preserve"> Г.С.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Что </w:t>
            </w:r>
            <w:proofErr w:type="gramStart"/>
            <w:r>
              <w:t>за чем</w:t>
            </w:r>
            <w:proofErr w:type="gramEnd"/>
            <w:r>
              <w:t xml:space="preserve"> и почему? Комплект коррекционно-развивающих материалов для работы с детьми от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Безрукова О.А. </w:t>
            </w:r>
            <w:proofErr w:type="spellStart"/>
            <w:r>
              <w:t>Нурминский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Найди лишнюю картинку (программа для ЭВМ)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Русская речь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2016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Долгова О.И. </w:t>
            </w:r>
            <w:proofErr w:type="spellStart"/>
            <w:r>
              <w:t>Зиборова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Что Лишнее? Учебно-методическое пособие по формированию и развитию аналитического мышления, логики и </w:t>
            </w:r>
            <w:proofErr w:type="spellStart"/>
            <w:r>
              <w:t>опосредования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В. Секачев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2016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Минаева М.С.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 гости к волшебнику. Игра-путешествие для детей дошкольного и младшего школьного возраста + методическое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И.А.Лыкова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Демонстрационный материал "Конструируем в зимний период"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ИД «Цветной мир»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2015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Алышева</w:t>
            </w:r>
            <w:proofErr w:type="spellEnd"/>
            <w:r>
              <w:t xml:space="preserve"> Т.В. </w:t>
            </w:r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Сравниваем, считаем: Рабочая тетрадь по математике для учащихся подготовительного класса специальных (коррекционных) образовательных учреждений VIII </w:t>
            </w:r>
            <w:proofErr w:type="spellStart"/>
            <w:r>
              <w:t>вида</w:t>
            </w:r>
            <w:proofErr w:type="gramStart"/>
            <w:r>
              <w:t>:В</w:t>
            </w:r>
            <w:proofErr w:type="spellEnd"/>
            <w:proofErr w:type="gramEnd"/>
            <w:r>
              <w:t xml:space="preserve"> 2 частях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Просвещение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И. А. Морозова и М. А. Пушкарева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Тетрадь по математике для детского сада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2009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Забрамная</w:t>
            </w:r>
            <w:proofErr w:type="spellEnd"/>
            <w:r>
              <w:t xml:space="preserve"> С.Д. </w:t>
            </w:r>
            <w:proofErr w:type="spellStart"/>
            <w:r>
              <w:t>Костенкова</w:t>
            </w:r>
            <w:proofErr w:type="spellEnd"/>
            <w:r>
              <w:t xml:space="preserve"> Ю.А.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Дидактический материал для занятий с детьми, испытывающими трудности в усвоении математики и чтения. 1-й класс. Пособие для педагогов, дефектологов, психологов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Сорокина Л.И.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Интеллектуальное развитие детей 4-5 года. Конспекты практических занятий + CD-диск с демонстрационным и раздаточным материалом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Стребелева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Наглядный материал. Формирование мышления у детей с отклонениями в развитии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2014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Сунцова</w:t>
            </w:r>
            <w:proofErr w:type="spellEnd"/>
            <w:r>
              <w:t xml:space="preserve"> А.В. </w:t>
            </w:r>
            <w:proofErr w:type="spellStart"/>
            <w:r>
              <w:t>Курдюкова</w:t>
            </w:r>
            <w:proofErr w:type="spellEnd"/>
            <w: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Развиваем память с </w:t>
            </w:r>
            <w:proofErr w:type="spellStart"/>
            <w:r>
              <w:t>нейропсихологом</w:t>
            </w:r>
            <w:proofErr w:type="spellEnd"/>
            <w:r>
              <w:t>: Комплект материалов для работы с детьми старшего дошкольного и младшего школьного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Н.Ю. </w:t>
            </w:r>
            <w:proofErr w:type="spellStart"/>
            <w:r>
              <w:t>Костылева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Весна. Игры-читалки, </w:t>
            </w:r>
            <w:proofErr w:type="spellStart"/>
            <w:r>
              <w:t>игра-бродилка</w:t>
            </w:r>
            <w:proofErr w:type="spellEnd"/>
            <w:r>
              <w:t xml:space="preserve"> и викторины о временах года для детей 5-8 лет. ФГОС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2015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Диагностика математических способностей 6-7 лет. </w:t>
            </w:r>
            <w:proofErr w:type="spellStart"/>
            <w:r>
              <w:t>ФгоС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Я решаю логические задачи. Математика для детей 5-7 лет. ФГОС 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Я считаю до десяти. Рабочая тетрадь. Для детей 5-6 лет. ФГОС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Математика для детей 5-6 лет. Учебно-методическое пособие к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 "Я считаю до десяти". ФГОС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Е.В. Колесникова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Демонстрационный материал: математика для детей 5-6 лет. ФГОС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2018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Емельянова 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Карточки для занятий в детском саду и дома. Серия наглядно-дидактических пособий «Расскажите детям о…»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Мозаика-Синтез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2019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Виноградова С.И., Хомякова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Весь мир перед тобой. Рабочая тетрадь дошкольника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Генезис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2021</w:t>
            </w:r>
          </w:p>
        </w:tc>
      </w:tr>
      <w:tr w:rsidR="009C7396">
        <w:trPr>
          <w:divId w:val="833226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HTML"/>
            </w:pPr>
            <w:r>
              <w:t> </w:t>
            </w:r>
          </w:p>
        </w:tc>
      </w:tr>
    </w:tbl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3.5. Учебно-методические и организационно-методические условия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3.6.2. Специальные методы и технологии организации образовательной деятельности</w:t>
      </w:r>
    </w:p>
    <w:p w:rsidR="009C7396" w:rsidRDefault="009C7396">
      <w:pPr>
        <w:pStyle w:val="a3"/>
      </w:pPr>
      <w:r>
        <w:lastRenderedPageBreak/>
        <w:t>В работе учителя-логопеда используются общие и специальные методы коррекционно-развивающей работы:</w:t>
      </w:r>
    </w:p>
    <w:p w:rsidR="009C7396" w:rsidRDefault="009C7396">
      <w:pPr>
        <w:pStyle w:val="a3"/>
      </w:pPr>
      <w:r>
        <w:rPr>
          <w:b/>
          <w:bCs/>
        </w:rPr>
        <w:t>Общие методы коррекционной работы:</w:t>
      </w:r>
    </w:p>
    <w:p w:rsidR="009C7396" w:rsidRDefault="009C7396" w:rsidP="00124E44">
      <w:pPr>
        <w:pStyle w:val="a3"/>
        <w:numPr>
          <w:ilvl w:val="0"/>
          <w:numId w:val="41"/>
        </w:numPr>
      </w:pPr>
      <w:r>
        <w:t>Наглядные: непосредственное наблюдение и его разновидности; опосредованное наблюдение (изобразительная наглядность: рассматривание игрушек и картин, рассказывание по игрушкам и картинам) и др.</w:t>
      </w:r>
    </w:p>
    <w:p w:rsidR="009C7396" w:rsidRDefault="009C7396" w:rsidP="00124E44">
      <w:pPr>
        <w:pStyle w:val="a3"/>
        <w:numPr>
          <w:ilvl w:val="0"/>
          <w:numId w:val="41"/>
        </w:numPr>
      </w:pPr>
      <w:proofErr w:type="gramStart"/>
      <w:r>
        <w:t xml:space="preserve">Словесные: чтение и рассказывание художественных произведений; пересказ; обобщающая беседа; рассказывание с опорой и без опоры на наглядный материал; заучивание наизусть стихов, небольших рассказов, скороговорок, </w:t>
      </w:r>
      <w:proofErr w:type="spellStart"/>
      <w:r>
        <w:t>чистоговорок</w:t>
      </w:r>
      <w:proofErr w:type="spellEnd"/>
      <w:r>
        <w:t xml:space="preserve"> и др. </w:t>
      </w:r>
      <w:proofErr w:type="gramEnd"/>
    </w:p>
    <w:p w:rsidR="009C7396" w:rsidRDefault="009C7396" w:rsidP="00124E44">
      <w:pPr>
        <w:pStyle w:val="a3"/>
        <w:numPr>
          <w:ilvl w:val="0"/>
          <w:numId w:val="41"/>
        </w:numPr>
      </w:pPr>
      <w:r>
        <w:t>Практические: дидактические игры и упражнения; игры-драматизации и инсценировки; хороводные игры и др.</w:t>
      </w:r>
    </w:p>
    <w:p w:rsidR="009C7396" w:rsidRDefault="009C7396">
      <w:pPr>
        <w:pStyle w:val="a3"/>
      </w:pPr>
      <w:r>
        <w:t xml:space="preserve">Перечисленные методы приобретают </w:t>
      </w:r>
      <w:r>
        <w:rPr>
          <w:b/>
          <w:bCs/>
        </w:rPr>
        <w:t>коррекционную специфику</w:t>
      </w:r>
      <w:r>
        <w:t xml:space="preserve"> при работе с детьми, имеющими ОВЗ. Наглядные методы в работе дефектолога предполагают показ детям пособий, картин, демонстрацию фильмов, </w:t>
      </w:r>
      <w:proofErr w:type="spellStart"/>
      <w:r>
        <w:t>мультимедийных</w:t>
      </w:r>
      <w:proofErr w:type="spellEnd"/>
      <w:r>
        <w:t xml:space="preserve"> презентаций, обеспечивающих </w:t>
      </w:r>
      <w:proofErr w:type="spellStart"/>
      <w:r>
        <w:t>полисенсорную</w:t>
      </w:r>
      <w:proofErr w:type="spellEnd"/>
      <w:r>
        <w:t xml:space="preserve"> основу восприятия информации. При этом необходимо учитывать особенности дошкольников с нарушениями в развитии (меньший объем восприятия, его замедленный темп, неточности) и применять доступные и качественные наглядные средства (натуральные, изобразительные, символические), строго дозировать и структурировать предлагаемый материал. Кроме того, необходимо заранее подготовить четкие комментарии, обобщение информации, выделение главного в содержании, предусмотреть активное включение детей в процесс работу на занятиях по различным образовательным областям. </w:t>
      </w:r>
    </w:p>
    <w:p w:rsidR="009C7396" w:rsidRDefault="009C7396">
      <w:pPr>
        <w:pStyle w:val="a3"/>
      </w:pPr>
      <w:r>
        <w:t xml:space="preserve">Использование практических методов требует учитывать особенности дошкольников с нарушениями развития (меньший практический опыт, специфика понимания речи, возможное превалирование наглядных форм мышления). </w:t>
      </w:r>
    </w:p>
    <w:p w:rsidR="009C7396" w:rsidRDefault="009C7396">
      <w:pPr>
        <w:pStyle w:val="a3"/>
      </w:pPr>
      <w:proofErr w:type="gramStart"/>
      <w:r>
        <w:t>Словесные методы обучения (рассказ, беседа, объяснение и др.) имеют наибольшую специфику в процессе обучения детей с нарушениями в развитии: метод «малых порций» (дробление материала на несколько смысловых частей), сопровождение устного высказывания дефектолога визуальными материалами; привлечение внимания детей к новым словам и определениям с помощью игровых приемов; алгоритмизированное и структурированное объяснение нового материала;</w:t>
      </w:r>
      <w:proofErr w:type="gramEnd"/>
      <w:r>
        <w:t xml:space="preserve"> </w:t>
      </w:r>
      <w:proofErr w:type="gramStart"/>
      <w:r>
        <w:t xml:space="preserve">смена деятельности обучающихся (узнавание, воспроизведение, применение); использование приемов, направленных на развитие наблюдательности, сравнения, аналогии, выделения главного, обобщения и др. </w:t>
      </w:r>
      <w:proofErr w:type="gramEnd"/>
    </w:p>
    <w:p w:rsidR="009C7396" w:rsidRDefault="009C7396">
      <w:pPr>
        <w:pStyle w:val="a3"/>
      </w:pPr>
      <w:r>
        <w:t>Как правило, практические, наглядные и словесные методы используются в комплексе, что позволяет формировать у детей с нарушениями в развитии сенсомоторную основу понятий об окружающем мире, помогает им более точно, полноценно воспринимать и осмысливать информацию, удерживать ее и перерабатывать.</w:t>
      </w:r>
    </w:p>
    <w:p w:rsidR="009C7396" w:rsidRDefault="009C7396">
      <w:pPr>
        <w:pStyle w:val="a3"/>
      </w:pPr>
      <w:r>
        <w:rPr>
          <w:b/>
          <w:bCs/>
        </w:rPr>
        <w:t>Специальные методы</w:t>
      </w:r>
      <w:r>
        <w:t xml:space="preserve"> работы дифференцируются под образовательные области.</w:t>
      </w:r>
    </w:p>
    <w:p w:rsidR="009C7396" w:rsidRDefault="009C7396">
      <w:pPr>
        <w:pStyle w:val="a3"/>
        <w:divId w:val="1330409259"/>
      </w:pPr>
      <w:proofErr w:type="gramStart"/>
      <w:r>
        <w:t xml:space="preserve">В качестве приоритетных для учителя-логопеда при этом выступают, согласно </w:t>
      </w:r>
      <w:proofErr w:type="spellStart"/>
      <w:r>
        <w:t>ПрАООП</w:t>
      </w:r>
      <w:proofErr w:type="spellEnd"/>
      <w:r>
        <w:t xml:space="preserve"> для детей с ТНР, методы наблюдения за объектами, демонстрации объектов, обыгрывание, рассматривание иллюстративного материала, драматизация, элементарные опыты, упражнения и различные игры, методы нормализации речевой среды для развития </w:t>
      </w:r>
      <w:r>
        <w:lastRenderedPageBreak/>
        <w:t>невербальной и вербальной коммуникации, а также психотерапевтические методы и приемы (</w:t>
      </w:r>
      <w:proofErr w:type="spellStart"/>
      <w:r>
        <w:t>артпедагогика</w:t>
      </w:r>
      <w:proofErr w:type="spellEnd"/>
      <w:r>
        <w:t>, приемы релаксации и самовнушения и др.).</w:t>
      </w:r>
      <w:proofErr w:type="gramEnd"/>
    </w:p>
    <w:p w:rsidR="009C7396" w:rsidRDefault="009C7396">
      <w:pPr>
        <w:pStyle w:val="a3"/>
        <w:divId w:val="1330409259"/>
      </w:pPr>
      <w:proofErr w:type="gramStart"/>
      <w:r>
        <w:t>Особое внимание следует уделить применению индивидуально ориентированных специфических методов и приемов коррекционно-логопедической работы: для детей с артикуляционными расстройствами необходимы специфические приемы нормализации речевой моторики (дифференцированный логопедический массаж, артикуляционная гимнастика); для детей с фонологическим дефицитом – методы и приемы, лежащие в основе формирования системы фонематического восприятия (фонетическая ритмика, методы развития слухового и речевого восприятия и др.);</w:t>
      </w:r>
      <w:proofErr w:type="gramEnd"/>
      <w:r>
        <w:t xml:space="preserve"> для детей с заиканием – методы нормализации </w:t>
      </w:r>
      <w:proofErr w:type="spellStart"/>
      <w:r>
        <w:t>темпо-ритмической</w:t>
      </w:r>
      <w:proofErr w:type="spellEnd"/>
      <w:r>
        <w:t xml:space="preserve"> организации речи (логопедическая ритмика и др.); для детей с общим недоразвитием речи – методы активизации речи, методы формирования всех компонентов речевой деятельности в течение пребывания ребенка в детском саду. Кроме того, в работе с детьми, имеющими ТНР, активно используются компьютерные технологии и дидактические пособия, визуальные средства, обеспечивающие реализацию «обходных путей» развития и сенсорной интеграции, недостаточности </w:t>
      </w:r>
      <w:proofErr w:type="spellStart"/>
      <w:r>
        <w:t>слухо-зрительного</w:t>
      </w:r>
      <w:proofErr w:type="spellEnd"/>
      <w:r>
        <w:t xml:space="preserve"> и </w:t>
      </w:r>
      <w:proofErr w:type="spellStart"/>
      <w:r>
        <w:t>рече-двигательного</w:t>
      </w:r>
      <w:proofErr w:type="spellEnd"/>
      <w:r>
        <w:t xml:space="preserve"> анализаторов при различных формах речевой патологии.</w:t>
      </w:r>
    </w:p>
    <w:p w:rsidR="009C7396" w:rsidRDefault="009C7396">
      <w:pPr>
        <w:pStyle w:val="a3"/>
        <w:divId w:val="1054158375"/>
      </w:pPr>
      <w:r>
        <w:t>В своей работе с детьми учитель-дефектолог опирается на использование следующих групп специальных методов: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методы, направленные на формирование у детей представлений о своем здоровье и привитие навыков его укрепления;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методы и приемы работы, способствующие мотивации деятельности каждого ребенка и стимуляции детского интереса (через организацию дидактических игр, наличие атрибутики для драматизации, кукольный театр и др.);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методы сенсорной интеграции;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 xml:space="preserve">методы формирования способов ориентировочных действий (метод проб и ошибок, метод практических проб и </w:t>
      </w:r>
      <w:proofErr w:type="spellStart"/>
      <w:r>
        <w:t>примеривания</w:t>
      </w:r>
      <w:proofErr w:type="spellEnd"/>
      <w:r>
        <w:t>, метод зрительного соотнесения);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 xml:space="preserve">методы расширения зоны ближайшего развития ребенка и формирования готовности к социальному взаимодействию: метод совместных действий ребенка </w:t>
      </w:r>
      <w:proofErr w:type="gramStart"/>
      <w:r>
        <w:t>со</w:t>
      </w:r>
      <w:proofErr w:type="gramEnd"/>
      <w:r>
        <w:t xml:space="preserve"> взрослым; метод подражания действиям взрослого; метод жестовой инструкции; метод собственных действия ребенка по вербальной инструкции взрослого и др.);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 формирования алгоритма простой продуктивной деятельности (на основе обучения социальному подражанию и формированию цепочки действий на его основе);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методы поведенческой терапии;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методы интеграции двигательно-кинестетических приемов с другими методами обучения (наглядным, практическим);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методы интеграции речевого, коммуникативного и познавательного развития ребенка;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методы и приемы, активизирующие и стимулирующие субъективную активность детей;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методы проектирования как средство организации познавательно-исследовательской деятельности детей;</w:t>
      </w:r>
    </w:p>
    <w:p w:rsidR="009C7396" w:rsidRDefault="009C7396" w:rsidP="00124E44">
      <w:pPr>
        <w:pStyle w:val="a3"/>
        <w:numPr>
          <w:ilvl w:val="0"/>
          <w:numId w:val="42"/>
        </w:numPr>
        <w:divId w:val="1054158375"/>
      </w:pPr>
      <w:r>
        <w:t>методы подготовки ребенка к включению в среду нормативно развивающихся сверстников.</w:t>
      </w:r>
    </w:p>
    <w:p w:rsidR="009C7396" w:rsidRDefault="009C7396">
      <w:pPr>
        <w:pStyle w:val="a3"/>
        <w:divId w:val="1054158375"/>
      </w:pPr>
      <w:r>
        <w:t xml:space="preserve">В основе использования перечисленных методов лежит принцип комплексного применения методов педагогического и психологического, коррекционного воздействия, который </w:t>
      </w:r>
      <w:r>
        <w:lastRenderedPageBreak/>
        <w:t xml:space="preserve">означает использование в процессе коррекционного воспитания и обучения многообразия методов, приемов, средств (методов игровой коррекции: методы </w:t>
      </w:r>
      <w:proofErr w:type="spellStart"/>
      <w:r>
        <w:t>ар</w:t>
      </w:r>
      <w:proofErr w:type="gramStart"/>
      <w:r>
        <w:t>т</w:t>
      </w:r>
      <w:proofErr w:type="spellEnd"/>
      <w:r>
        <w:t>-</w:t>
      </w:r>
      <w:proofErr w:type="gramEnd"/>
      <w:r>
        <w:t xml:space="preserve">, </w:t>
      </w:r>
      <w:proofErr w:type="spellStart"/>
      <w:r>
        <w:t>сказко</w:t>
      </w:r>
      <w:proofErr w:type="spellEnd"/>
      <w:r>
        <w:t xml:space="preserve">-, </w:t>
      </w:r>
      <w:proofErr w:type="spellStart"/>
      <w:r>
        <w:t>игротерапии</w:t>
      </w:r>
      <w:proofErr w:type="spellEnd"/>
      <w:r>
        <w:t xml:space="preserve"> и др.). При этом даже традиционные педагогические методы приобретают коррекционную направленность: используются приемы сочетания в рамках одного занятия различных методов работы учителя и видов деятельности детей; учета повторяемость предложенного материала не только на занятиях, но и вне их; приемы использования ярких дидактических пособий (игрушек, элементов костюмов, детских музыкальных инструментов и т. д.); приемы активно-действенного и ярко эмоционального участия взрослых (воспитателей, педагогов-дефектологов, родителей) в проведении занятий, праздников, времени досуга.</w:t>
      </w:r>
    </w:p>
    <w:p w:rsidR="009C7396" w:rsidRDefault="009C7396">
      <w:pPr>
        <w:pStyle w:val="a3"/>
      </w:pPr>
      <w:r>
        <w:t>Технологии коррекционно-развивающей работы могут быть представлены в виде схемы.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Технологии коррекционно-развивающей работы</w:t>
      </w:r>
    </w:p>
    <w:p w:rsidR="009C7396" w:rsidRDefault="009C7396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5060" cy="3566160"/>
            <wp:effectExtent l="1905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3.7. Взаимодействие учителя-дефектолога (учителя-логопеда) с другими специалистами</w:t>
      </w:r>
    </w:p>
    <w:p w:rsidR="009C7396" w:rsidRDefault="009C7396">
      <w:pPr>
        <w:pStyle w:val="3"/>
        <w:divId w:val="842934788"/>
        <w:rPr>
          <w:rFonts w:eastAsia="Times New Roman"/>
        </w:rPr>
      </w:pPr>
      <w:r>
        <w:rPr>
          <w:rFonts w:eastAsia="Times New Roman"/>
        </w:rPr>
        <w:t>Схема взаи</w:t>
      </w:r>
      <w:r>
        <w:rPr>
          <w:rFonts w:eastAsia="Times New Roman"/>
        </w:rPr>
        <w:softHyphen/>
        <w:t>модействия специалистов</w:t>
      </w:r>
    </w:p>
    <w:p w:rsidR="009C7396" w:rsidRDefault="009C7396">
      <w:pPr>
        <w:divId w:val="842934788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358640" cy="4274820"/>
            <wp:effectExtent l="19050" t="0" r="3810" b="0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96" w:rsidRDefault="009C7396">
      <w:pPr>
        <w:pStyle w:val="a3"/>
        <w:divId w:val="1987541136"/>
      </w:pPr>
      <w:r>
        <w:t xml:space="preserve">Работой по образовательной области </w:t>
      </w:r>
      <w:r>
        <w:rPr>
          <w:i/>
          <w:iCs/>
        </w:rPr>
        <w:t>«</w:t>
      </w:r>
      <w:r>
        <w:rPr>
          <w:b/>
          <w:bCs/>
          <w:i/>
          <w:iCs/>
        </w:rPr>
        <w:t xml:space="preserve">Речевое развитие» </w:t>
      </w:r>
      <w: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9C7396" w:rsidRDefault="009C7396">
      <w:pPr>
        <w:pStyle w:val="a3"/>
        <w:divId w:val="1987541136"/>
      </w:pPr>
      <w:r>
        <w:t xml:space="preserve">В работе по образовательной области </w:t>
      </w:r>
      <w:r>
        <w:rPr>
          <w:b/>
          <w:bCs/>
          <w:i/>
          <w:iCs/>
        </w:rPr>
        <w:t xml:space="preserve">«Познавательное развитие» </w:t>
      </w:r>
      <w:r>
        <w:t>участвуют воспитатели, педагог-психолог, учитель-логопед.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сферы.</w:t>
      </w:r>
    </w:p>
    <w:p w:rsidR="009C7396" w:rsidRDefault="009C7396">
      <w:pPr>
        <w:pStyle w:val="a3"/>
        <w:divId w:val="1987541136"/>
      </w:pPr>
      <w:r>
        <w:t>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9C7396" w:rsidRDefault="009C7396">
      <w:pPr>
        <w:pStyle w:val="a3"/>
        <w:divId w:val="1987541136"/>
      </w:pPr>
      <w:r>
        <w:t xml:space="preserve">Основными специалистами в области </w:t>
      </w:r>
      <w:r>
        <w:rPr>
          <w:b/>
          <w:bCs/>
          <w:i/>
          <w:iCs/>
        </w:rPr>
        <w:t xml:space="preserve">«Социально-коммуникативное развитие» </w:t>
      </w:r>
      <w:r>
        <w:t>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9C7396" w:rsidRDefault="009C7396">
      <w:pPr>
        <w:pStyle w:val="a3"/>
        <w:divId w:val="1987541136"/>
      </w:pPr>
      <w:r>
        <w:lastRenderedPageBreak/>
        <w:t xml:space="preserve">В образовательной области </w:t>
      </w:r>
      <w:r>
        <w:rPr>
          <w:b/>
          <w:bCs/>
          <w:i/>
          <w:iCs/>
        </w:rPr>
        <w:t xml:space="preserve">«Художественно-эстетическое развитие» </w:t>
      </w:r>
      <w:r>
        <w:t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9C7396" w:rsidRDefault="009C7396">
      <w:pPr>
        <w:pStyle w:val="a3"/>
        <w:divId w:val="1987541136"/>
      </w:pPr>
      <w:r>
        <w:t xml:space="preserve">Работу в образовательных области </w:t>
      </w:r>
      <w:r>
        <w:rPr>
          <w:b/>
          <w:bCs/>
          <w:i/>
          <w:iCs/>
        </w:rPr>
        <w:t xml:space="preserve">«Физическое развитие» </w:t>
      </w:r>
      <w:r>
        <w:t>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3.8. Сотрудничество с семьей. Формы совместной образовательной деятельности с родителями</w:t>
      </w:r>
    </w:p>
    <w:p w:rsidR="009C7396" w:rsidRDefault="009C7396">
      <w:pPr>
        <w:pStyle w:val="a3"/>
      </w:pPr>
      <w:r>
        <w:t xml:space="preserve">Во время реализации рабочей программы используется схема взаимодействия с родителями, предложенная А.А. </w:t>
      </w:r>
      <w:proofErr w:type="spellStart"/>
      <w:r>
        <w:t>Петрикевич</w:t>
      </w:r>
      <w:proofErr w:type="spellEnd"/>
      <w:r>
        <w:t>, В.П. Дубровой. Они делят всю работу с родителями на 5 этапов.</w:t>
      </w:r>
    </w:p>
    <w:p w:rsidR="009C7396" w:rsidRDefault="009C7396">
      <w:pPr>
        <w:pStyle w:val="a3"/>
      </w:pPr>
      <w:r>
        <w:rPr>
          <w:b/>
          <w:bCs/>
        </w:rPr>
        <w:t xml:space="preserve">1 этап </w:t>
      </w:r>
      <w:r>
        <w:t xml:space="preserve">- моделирование взаимодействия. При этом </w:t>
      </w:r>
      <w:proofErr w:type="gramStart"/>
      <w:r>
        <w:t>необходим</w:t>
      </w:r>
      <w:proofErr w:type="gramEnd"/>
      <w:r>
        <w:t xml:space="preserve"> учета особенностей каждой семьи, т.е. </w:t>
      </w:r>
      <w:r>
        <w:rPr>
          <w:b/>
          <w:bCs/>
          <w:i/>
          <w:iCs/>
        </w:rPr>
        <w:t>индивидуального подхода</w:t>
      </w:r>
      <w:r>
        <w:t xml:space="preserve">. Для анализа данного вопроса предлагается ряд </w:t>
      </w:r>
      <w:r>
        <w:rPr>
          <w:i/>
          <w:iCs/>
        </w:rPr>
        <w:t>критериев</w:t>
      </w:r>
      <w:r>
        <w:t>:</w:t>
      </w:r>
    </w:p>
    <w:p w:rsidR="009C7396" w:rsidRDefault="009C7396">
      <w:pPr>
        <w:pStyle w:val="a3"/>
      </w:pPr>
      <w:r>
        <w:t>1) проведение в ДОУ социологических срезов для получения данных о семьях;</w:t>
      </w:r>
    </w:p>
    <w:p w:rsidR="009C7396" w:rsidRDefault="009C7396">
      <w:pPr>
        <w:pStyle w:val="a3"/>
      </w:pPr>
      <w:r>
        <w:t>2) изучение уровня педагогической культуры родителей и стилей семейного воспитания;</w:t>
      </w:r>
    </w:p>
    <w:p w:rsidR="009C7396" w:rsidRDefault="009C7396">
      <w:pPr>
        <w:pStyle w:val="a3"/>
      </w:pPr>
      <w:r>
        <w:t>3) использование разнообразных форм коллективной и индивидуальной работы;</w:t>
      </w:r>
    </w:p>
    <w:p w:rsidR="009C7396" w:rsidRDefault="009C7396">
      <w:pPr>
        <w:pStyle w:val="a3"/>
      </w:pPr>
      <w:r>
        <w:t>4) изучение запросов, нужд, интересов родителей в соответствии с образовательными потребностями детей с ОВЗ;</w:t>
      </w:r>
    </w:p>
    <w:p w:rsidR="009C7396" w:rsidRDefault="009C7396">
      <w:pPr>
        <w:pStyle w:val="a3"/>
      </w:pPr>
      <w:r>
        <w:t>5) выявление, обобщение, внедрение передового опыта семейного воспитания;</w:t>
      </w:r>
    </w:p>
    <w:p w:rsidR="009C7396" w:rsidRDefault="009C7396">
      <w:pPr>
        <w:pStyle w:val="a3"/>
      </w:pPr>
      <w:r>
        <w:t>6) изучение мнения родителей о работе ДОУ и взаимодействии с педагогическим коллективом.</w:t>
      </w:r>
    </w:p>
    <w:p w:rsidR="009C7396" w:rsidRDefault="009C7396">
      <w:pPr>
        <w:pStyle w:val="a3"/>
      </w:pPr>
      <w:r>
        <w:rPr>
          <w:b/>
          <w:bCs/>
        </w:rPr>
        <w:t xml:space="preserve">2 этап - </w:t>
      </w:r>
      <w:r>
        <w:t>установление между воспитателями и родителями благоприятных межличностных отношений с установкой на деловое сотрудничество.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Основные формы взаимодействия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1"/>
        <w:gridCol w:w="6101"/>
      </w:tblGrid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Информационно-аналитические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анкетирование, опрос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Наглядно-информационные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информационные стенды, папки-передвижки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Познавательные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>родительские собрания, консультации, мастер-классы</w:t>
            </w:r>
          </w:p>
        </w:tc>
      </w:tr>
      <w:tr w:rsidR="009C73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proofErr w:type="spellStart"/>
            <w:r>
              <w:t>Досуговые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t xml:space="preserve">праздники, </w:t>
            </w:r>
            <w:proofErr w:type="spellStart"/>
            <w:r>
              <w:t>досуговые</w:t>
            </w:r>
            <w:proofErr w:type="spellEnd"/>
            <w:r>
              <w:t xml:space="preserve"> спортивные мероприятия</w:t>
            </w:r>
          </w:p>
        </w:tc>
      </w:tr>
    </w:tbl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активизации родителей</w:t>
      </w:r>
    </w:p>
    <w:p w:rsidR="009C7396" w:rsidRDefault="009C7396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195060" cy="3383280"/>
            <wp:effectExtent l="19050" t="0" r="0" b="0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96" w:rsidRDefault="009C7396">
      <w:pPr>
        <w:pStyle w:val="a3"/>
      </w:pPr>
      <w:r>
        <w:rPr>
          <w:b/>
          <w:bCs/>
        </w:rPr>
        <w:t>3 этап -</w:t>
      </w:r>
      <w:r>
        <w:t xml:space="preserve"> формирование у родителей более полного образа ребенка и правильного его восприятия, включение родителей в образовательное пространство.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Модель включения родителей в воспитательно-образовательное и коррекционно-развивающее пространство ДОО</w:t>
      </w:r>
    </w:p>
    <w:p w:rsidR="009C7396" w:rsidRDefault="009C7396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800600" cy="4373880"/>
            <wp:effectExtent l="19050" t="0" r="0" b="0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7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96" w:rsidRDefault="009C7396">
      <w:pPr>
        <w:pStyle w:val="a3"/>
      </w:pPr>
      <w:r>
        <w:t>Включение родителей в образовательное и коррекционно-развивающее пространство предполагает:</w:t>
      </w:r>
    </w:p>
    <w:p w:rsidR="009C7396" w:rsidRDefault="009C7396">
      <w:pPr>
        <w:pStyle w:val="a3"/>
      </w:pPr>
      <w:r>
        <w:rPr>
          <w:b/>
          <w:bCs/>
          <w:i/>
          <w:iCs/>
        </w:rPr>
        <w:t>Информационно-просветительское направление</w:t>
      </w:r>
      <w:r>
        <w:t>, опирающееся на консультации (очная, дистанционная форма), привлечение родителей (законных представителей) к публичному обсуждению проблем общей направленности в малых группах заинтересованных лиц, беседы; методы организации участия родителей в педагогических семинарах, в тематических родительских собраниях в ДОО, подготовка и предоставление родителям информационных листов, тематические беседы-консультации родителей, беседы-обсуждения данных специальной литературы, совместный с родителями просмотр видеоматериалов о развитии детей с их последующим обсуждением, организация в социальных сетях обмена информацией.</w:t>
      </w:r>
    </w:p>
    <w:p w:rsidR="009C7396" w:rsidRDefault="009C7396">
      <w:pPr>
        <w:pStyle w:val="a3"/>
      </w:pPr>
      <w:r>
        <w:rPr>
          <w:b/>
          <w:bCs/>
          <w:i/>
          <w:iCs/>
        </w:rPr>
        <w:t>Консультативно-диагностическое направление</w:t>
      </w:r>
      <w:r>
        <w:t>, включающее методы индивидуального консультирования семьи, методы проведения тематических консультации, разработки тематических информационных листов, моделирования педагогических ситуаций, просмотра видеоматериалов с обсуждением.</w:t>
      </w:r>
    </w:p>
    <w:p w:rsidR="009C7396" w:rsidRDefault="009C7396">
      <w:pPr>
        <w:pStyle w:val="a3"/>
      </w:pPr>
      <w:r>
        <w:rPr>
          <w:b/>
          <w:bCs/>
          <w:i/>
          <w:iCs/>
        </w:rPr>
        <w:t>Организационно-педагогическое направление</w:t>
      </w:r>
      <w:r>
        <w:t xml:space="preserve">, включает расширение социальных контактов семьи. Оказание родителям помощи в установлении контактов с семьями, имеющими опыт воспитания ребенка с инвалидностью, с ОВЗ. Организация в ДОО </w:t>
      </w:r>
      <w:proofErr w:type="spellStart"/>
      <w:r>
        <w:t>досуговых</w:t>
      </w:r>
      <w:proofErr w:type="spellEnd"/>
      <w:r>
        <w:t xml:space="preserve"> мероприятий с вовлечением и участием в них сопровождаемой семьи. Организация знакомств </w:t>
      </w:r>
      <w:r>
        <w:lastRenderedPageBreak/>
        <w:t>(практическое, виртуальное) родителей с ДОО для изучения условий для получения образования детьми с ОВЗ.</w:t>
      </w:r>
    </w:p>
    <w:p w:rsidR="009C7396" w:rsidRDefault="009C7396">
      <w:pPr>
        <w:pStyle w:val="a3"/>
      </w:pPr>
      <w:r>
        <w:t xml:space="preserve">Используемые методы: создание информативной базы о семьях детей с ОВЗ и возможных контактах с ней (с согласия семьи быть включенными в базу); практическое участие в разработке </w:t>
      </w:r>
      <w:proofErr w:type="spellStart"/>
      <w:r>
        <w:t>досуговых</w:t>
      </w:r>
      <w:proofErr w:type="spellEnd"/>
      <w:r>
        <w:t xml:space="preserve"> мероприятий ДОО с определением позиций создания условий вовлечения в них сопровождаемой семьи; организаторская деятельность; беседы с родителями и другими членами семьи; консультации.</w:t>
      </w:r>
    </w:p>
    <w:p w:rsidR="009C7396" w:rsidRDefault="009C7396">
      <w:pPr>
        <w:pStyle w:val="a3"/>
      </w:pPr>
      <w:r>
        <w:rPr>
          <w:b/>
          <w:bCs/>
          <w:i/>
          <w:iCs/>
        </w:rPr>
        <w:t>Психолого-педагогическое сопровождение ребенка с ОВЗ</w:t>
      </w:r>
      <w:r>
        <w:t xml:space="preserve"> (</w:t>
      </w:r>
      <w:proofErr w:type="spellStart"/>
      <w:r>
        <w:t>психокоррекционное</w:t>
      </w:r>
      <w:proofErr w:type="spellEnd"/>
      <w:r>
        <w:t xml:space="preserve"> сопровождение ребенка, компенсаторно-развивающее сопровождение ребенка с ОВЗ специалистом коррекционного профиля).</w:t>
      </w:r>
    </w:p>
    <w:p w:rsidR="009C7396" w:rsidRDefault="009C7396">
      <w:pPr>
        <w:pStyle w:val="a3"/>
      </w:pPr>
      <w:r>
        <w:rPr>
          <w:b/>
          <w:bCs/>
        </w:rPr>
        <w:t>4 этап</w:t>
      </w:r>
      <w:r>
        <w:t xml:space="preserve"> - изучение педагогической позиции родителей и ознакомление с проблемами семьи в воспитании и обучении дошкольника в связи с особенностями его развития и ОВЗ.</w:t>
      </w:r>
    </w:p>
    <w:p w:rsidR="009C7396" w:rsidRDefault="009C7396">
      <w:pPr>
        <w:pStyle w:val="a3"/>
      </w:pPr>
      <w:r>
        <w:t>Консультирование родителей связано со спецификой ОВЗ и особых образовательных потребностей детей.</w:t>
      </w:r>
    </w:p>
    <w:p w:rsidR="009C7396" w:rsidRDefault="009C7396">
      <w:pPr>
        <w:pStyle w:val="a3"/>
        <w:divId w:val="1419598241"/>
      </w:pPr>
      <w:r>
        <w:t xml:space="preserve">Родители информируются о влиянии эмоционального общения с ребенком на становление его речи - целесообразно обучать родителей основным приемам по стимулированию </w:t>
      </w:r>
      <w:proofErr w:type="spellStart"/>
      <w:r>
        <w:t>довербального</w:t>
      </w:r>
      <w:proofErr w:type="spellEnd"/>
      <w:r>
        <w:t xml:space="preserve">, начального вербального развития ребенка. </w:t>
      </w:r>
      <w:proofErr w:type="gramStart"/>
      <w:r>
        <w:t xml:space="preserve">В дальнейшем родители подключаются к совместной образовательной деятельности по развитию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 – и переводу ее в активную речь, помогают закрепить сформированные логопедом навыки связной, грамматически и </w:t>
      </w:r>
      <w:proofErr w:type="spellStart"/>
      <w:r>
        <w:t>орфоэпически</w:t>
      </w:r>
      <w:proofErr w:type="spellEnd"/>
      <w:r>
        <w:t xml:space="preserve"> правильно оформленной речи.</w:t>
      </w:r>
      <w:proofErr w:type="gramEnd"/>
    </w:p>
    <w:p w:rsidR="009C7396" w:rsidRDefault="009C7396">
      <w:pPr>
        <w:pStyle w:val="a3"/>
        <w:divId w:val="238487022"/>
      </w:pPr>
      <w:r>
        <w:t>Многие родители детей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умственной отсталостью и психическим заболеванием. Среди родителей детей с нарушениями психического и умственного развития довольно много родителей с пониженной социальной ответственностью. Поэтому 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 в преодолении имеющихся недостатков и трудностей.</w:t>
      </w:r>
    </w:p>
    <w:p w:rsidR="009C7396" w:rsidRDefault="009C7396">
      <w:pPr>
        <w:pStyle w:val="a3"/>
        <w:divId w:val="238487022"/>
      </w:pPr>
      <w:r>
        <w:t>Содержание работы специалиста с семьей планируется с учетом следующих факторов: социального положения семьи; особенностей характера взаимодействия близких взрослых со своим ребенком; позиции родителей по отношению к его воспитанию; уровня педагогической компетентности родителей и др.</w:t>
      </w:r>
    </w:p>
    <w:p w:rsidR="009C7396" w:rsidRDefault="009C7396">
      <w:pPr>
        <w:pStyle w:val="a3"/>
        <w:divId w:val="238487022"/>
      </w:pPr>
      <w:r>
        <w:t>Беседы и консультации специалиста проводятся по запросам родителей и по плану индивидуальной работы с родителями. Они связаны с оказанием индивидуальной помощи родителям по вопросам коррекции, образования и воспитания; оказанием индивидуальной помощи в форме домашних заданий. Родителей обучают следующим методам педагогического взаимодействия с ребенком:</w:t>
      </w:r>
    </w:p>
    <w:p w:rsidR="009C7396" w:rsidRDefault="009C7396" w:rsidP="00124E44">
      <w:pPr>
        <w:pStyle w:val="a3"/>
        <w:numPr>
          <w:ilvl w:val="0"/>
          <w:numId w:val="43"/>
        </w:numPr>
        <w:divId w:val="238487022"/>
      </w:pPr>
      <w:r>
        <w:lastRenderedPageBreak/>
        <w:t>наглядно-слуховой;</w:t>
      </w:r>
    </w:p>
    <w:p w:rsidR="009C7396" w:rsidRDefault="009C7396" w:rsidP="00124E44">
      <w:pPr>
        <w:pStyle w:val="a3"/>
        <w:numPr>
          <w:ilvl w:val="0"/>
          <w:numId w:val="43"/>
        </w:numPr>
        <w:divId w:val="238487022"/>
      </w:pPr>
      <w:r>
        <w:t>зрительно-двигательный;</w:t>
      </w:r>
    </w:p>
    <w:p w:rsidR="009C7396" w:rsidRDefault="009C7396" w:rsidP="00124E44">
      <w:pPr>
        <w:pStyle w:val="a3"/>
        <w:numPr>
          <w:ilvl w:val="0"/>
          <w:numId w:val="43"/>
        </w:numPr>
        <w:divId w:val="238487022"/>
      </w:pPr>
      <w:r>
        <w:t xml:space="preserve">метод совместных действий ребенка </w:t>
      </w:r>
      <w:proofErr w:type="gramStart"/>
      <w:r>
        <w:t>со</w:t>
      </w:r>
      <w:proofErr w:type="gramEnd"/>
      <w:r>
        <w:t xml:space="preserve"> взрослым;</w:t>
      </w:r>
    </w:p>
    <w:p w:rsidR="009C7396" w:rsidRDefault="009C7396" w:rsidP="00124E44">
      <w:pPr>
        <w:pStyle w:val="a3"/>
        <w:numPr>
          <w:ilvl w:val="0"/>
          <w:numId w:val="43"/>
        </w:numPr>
        <w:divId w:val="238487022"/>
      </w:pPr>
      <w:r>
        <w:t>метод подражания действиям взрослого;</w:t>
      </w:r>
    </w:p>
    <w:p w:rsidR="009C7396" w:rsidRDefault="009C7396" w:rsidP="00124E44">
      <w:pPr>
        <w:pStyle w:val="a3"/>
        <w:numPr>
          <w:ilvl w:val="0"/>
          <w:numId w:val="43"/>
        </w:numPr>
        <w:divId w:val="238487022"/>
      </w:pPr>
      <w:r>
        <w:t>метод жестовой инструкции;</w:t>
      </w:r>
    </w:p>
    <w:p w:rsidR="009C7396" w:rsidRDefault="009C7396" w:rsidP="00124E44">
      <w:pPr>
        <w:pStyle w:val="a3"/>
        <w:numPr>
          <w:ilvl w:val="0"/>
          <w:numId w:val="43"/>
        </w:numPr>
        <w:divId w:val="238487022"/>
      </w:pPr>
      <w:r>
        <w:t>метод собственных действия ребенка по вербальной инструкции взрослого.</w:t>
      </w:r>
    </w:p>
    <w:p w:rsidR="009C7396" w:rsidRDefault="009C7396">
      <w:pPr>
        <w:pStyle w:val="a3"/>
        <w:divId w:val="238487022"/>
      </w:pPr>
      <w:r>
        <w:t>Постепенно родители вовлекаются в тематические занятия «Семейного клуба». Работа клуба планируется на основании запросов и анкетирования родителей, ознакомлением с задачами и формами подготовки детей к школе. Занятия клуба проводятся специалистами ДОО один раз в два месяца. Формы проведения: тематические доклады; плановые консультации; семинары; тренинги; «Круглые столы» и др.</w:t>
      </w:r>
    </w:p>
    <w:p w:rsidR="009C7396" w:rsidRDefault="009C7396">
      <w:pPr>
        <w:pStyle w:val="a3"/>
      </w:pPr>
      <w:r>
        <w:rPr>
          <w:b/>
          <w:bCs/>
        </w:rPr>
        <w:t>5 этап</w:t>
      </w:r>
      <w:r>
        <w:t xml:space="preserve"> - объединение родителей в группы по интересам, создание семейных гостиных и семейных клубов. </w:t>
      </w:r>
    </w:p>
    <w:p w:rsidR="009C7396" w:rsidRDefault="009C7396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формирования педагогической рефлексии</w:t>
      </w:r>
    </w:p>
    <w:p w:rsidR="009C7396" w:rsidRDefault="009C7396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93080" cy="4274820"/>
            <wp:effectExtent l="19050" t="0" r="7620" b="0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96" w:rsidRDefault="009C7396">
      <w:pPr>
        <w:pStyle w:val="2"/>
        <w:rPr>
          <w:rFonts w:eastAsia="Times New Roman"/>
        </w:rPr>
      </w:pPr>
      <w:r>
        <w:rPr>
          <w:rFonts w:eastAsia="Times New Roman"/>
        </w:rPr>
        <w:t>3.9. Мониторинг индивидуального развития детей</w:t>
      </w:r>
    </w:p>
    <w:p w:rsidR="009C7396" w:rsidRDefault="009C7396">
      <w:pPr>
        <w:pStyle w:val="a3"/>
      </w:pPr>
      <w:r>
        <w:t xml:space="preserve">Обследование проводится со всеми детьми группы систематически в сентябре, когда ребенок поступает в группу и в мае, с целью выявления качественных изменений в развитии ребенка в </w:t>
      </w:r>
      <w:r>
        <w:lastRenderedPageBreak/>
        <w:t>результате образовательно-воспитательного процесса, организованного специалистами образовательного учреждения.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3221"/>
        <w:gridCol w:w="3319"/>
      </w:tblGrid>
      <w:tr w:rsidR="009C7396">
        <w:trPr>
          <w:divId w:val="300309952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Методики обследования: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Направления обследования: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C7396" w:rsidRDefault="009C7396">
            <w:pPr>
              <w:pStyle w:val="a3"/>
            </w:pPr>
            <w:r>
              <w:rPr>
                <w:b/>
                <w:bCs/>
              </w:rPr>
              <w:t>Фиксация результатов</w:t>
            </w:r>
          </w:p>
        </w:tc>
      </w:tr>
      <w:tr w:rsidR="009C7396">
        <w:trPr>
          <w:divId w:val="300309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396" w:rsidRDefault="009C739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396" w:rsidRDefault="009C7396">
            <w:pPr>
              <w:pStyle w:val="a3"/>
            </w:pPr>
            <w:r>
              <w:t>Результаты исследования диагностического направления фиксируются в индивидуальных протоколах обследования, на основании которых составляются речевые карты, характеристики на воспитанников. Если необходимо, то разрабатываются индивидуальные образовательные маршруты на каждого воспитанника.</w:t>
            </w:r>
          </w:p>
        </w:tc>
      </w:tr>
    </w:tbl>
    <w:p w:rsidR="009C7396" w:rsidRDefault="009C7396">
      <w:pPr>
        <w:pStyle w:val="a3"/>
      </w:pPr>
      <w:r>
        <w:t xml:space="preserve">В соответствии с </w:t>
      </w:r>
      <w:proofErr w:type="gramStart"/>
      <w:r>
        <w:t>Федеральной</w:t>
      </w:r>
      <w:proofErr w:type="gramEnd"/>
      <w:r>
        <w:t xml:space="preserve"> АОП ДО для детей с ОВЗ в процессе мониторинга индивидуального развития оцениваются следующие критерии.</w:t>
      </w:r>
    </w:p>
    <w:p w:rsidR="009C7396" w:rsidRDefault="009C7396">
      <w:pPr>
        <w:pStyle w:val="a3"/>
      </w:pPr>
      <w:r>
        <w:t>Оценка дается по пяти образовательным областям, в согласовании знаний, умений и навыков, компетенций воспитанников с формированием интегративных качеств личности и ценностных отношений, осуществляется в баллах:</w:t>
      </w:r>
    </w:p>
    <w:p w:rsidR="009C7396" w:rsidRDefault="009C7396">
      <w:pPr>
        <w:pStyle w:val="a3"/>
      </w:pPr>
      <w:r>
        <w:rPr>
          <w:b/>
          <w:bCs/>
        </w:rPr>
        <w:t>5 баллов</w:t>
      </w:r>
      <w:r>
        <w:t xml:space="preserve"> – программа по данному критерию полностью освоена;</w:t>
      </w:r>
    </w:p>
    <w:p w:rsidR="009C7396" w:rsidRDefault="009C7396">
      <w:pPr>
        <w:pStyle w:val="a3"/>
      </w:pPr>
      <w:r>
        <w:rPr>
          <w:b/>
          <w:bCs/>
        </w:rPr>
        <w:t>4 балла</w:t>
      </w:r>
      <w:r>
        <w:t xml:space="preserve"> – программа по данному критерию, в основном, освоена, но требуется закрепление и повторение материала;</w:t>
      </w:r>
    </w:p>
    <w:p w:rsidR="009C7396" w:rsidRDefault="009C7396">
      <w:pPr>
        <w:pStyle w:val="a3"/>
      </w:pPr>
      <w:r>
        <w:rPr>
          <w:b/>
          <w:bCs/>
        </w:rPr>
        <w:t>3 балла</w:t>
      </w:r>
      <w:r>
        <w:t xml:space="preserve"> – программа по данному критерию, в основном, освоена, но есть некоторые затруднения;</w:t>
      </w:r>
    </w:p>
    <w:p w:rsidR="009C7396" w:rsidRDefault="009C7396">
      <w:pPr>
        <w:pStyle w:val="a3"/>
      </w:pPr>
      <w:r>
        <w:rPr>
          <w:b/>
          <w:bCs/>
        </w:rPr>
        <w:t>2 балла</w:t>
      </w:r>
      <w:r>
        <w:t xml:space="preserve"> – программа по данному критерию освоена в значительной мере, но еще требуется работа;</w:t>
      </w:r>
    </w:p>
    <w:p w:rsidR="009C7396" w:rsidRDefault="009C7396">
      <w:pPr>
        <w:pStyle w:val="a3"/>
      </w:pPr>
      <w:r>
        <w:rPr>
          <w:b/>
          <w:bCs/>
        </w:rPr>
        <w:t>1 балл</w:t>
      </w:r>
      <w:r>
        <w:t xml:space="preserve"> – программа частично освоена по данному критерию;</w:t>
      </w:r>
    </w:p>
    <w:p w:rsidR="009C7396" w:rsidRDefault="009C7396">
      <w:pPr>
        <w:pStyle w:val="a3"/>
      </w:pPr>
      <w:r>
        <w:rPr>
          <w:b/>
          <w:bCs/>
        </w:rPr>
        <w:t>0 баллов</w:t>
      </w:r>
      <w:r>
        <w:t xml:space="preserve"> – в целом программа не освоена по данному критерию, нет динамики развития.</w:t>
      </w:r>
    </w:p>
    <w:p w:rsidR="009C7396" w:rsidRDefault="009C7396">
      <w:pPr>
        <w:divId w:val="1471049418"/>
        <w:rPr>
          <w:rFonts w:eastAsia="Times New Roman"/>
        </w:rPr>
      </w:pPr>
    </w:p>
    <w:p w:rsidR="009C7396" w:rsidRDefault="009C7396">
      <w:pPr>
        <w:spacing w:after="240"/>
        <w:divId w:val="1471049418"/>
        <w:rPr>
          <w:rFonts w:eastAsia="Times New Roman"/>
        </w:rPr>
      </w:pPr>
      <w:r>
        <w:rPr>
          <w:rFonts w:eastAsia="Times New Roman"/>
        </w:rPr>
        <w:br/>
      </w:r>
    </w:p>
    <w:sectPr w:rsidR="009C7396" w:rsidSect="009C7396">
      <w:pgSz w:w="12240" w:h="15840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05B"/>
    <w:multiLevelType w:val="multilevel"/>
    <w:tmpl w:val="8432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514EC"/>
    <w:multiLevelType w:val="multilevel"/>
    <w:tmpl w:val="8AF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A4F1D"/>
    <w:multiLevelType w:val="multilevel"/>
    <w:tmpl w:val="A44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81611"/>
    <w:multiLevelType w:val="multilevel"/>
    <w:tmpl w:val="7D84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668BE"/>
    <w:multiLevelType w:val="multilevel"/>
    <w:tmpl w:val="1A2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B1034"/>
    <w:multiLevelType w:val="multilevel"/>
    <w:tmpl w:val="980C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C2D52"/>
    <w:multiLevelType w:val="multilevel"/>
    <w:tmpl w:val="BB62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97652"/>
    <w:multiLevelType w:val="multilevel"/>
    <w:tmpl w:val="CEA4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E2A6C"/>
    <w:multiLevelType w:val="multilevel"/>
    <w:tmpl w:val="328EC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2CF33E8"/>
    <w:multiLevelType w:val="multilevel"/>
    <w:tmpl w:val="0686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3101A7"/>
    <w:multiLevelType w:val="multilevel"/>
    <w:tmpl w:val="077C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AC70C0"/>
    <w:multiLevelType w:val="multilevel"/>
    <w:tmpl w:val="9956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FA1BB8"/>
    <w:multiLevelType w:val="multilevel"/>
    <w:tmpl w:val="289C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B67E7A"/>
    <w:multiLevelType w:val="multilevel"/>
    <w:tmpl w:val="C69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1501A"/>
    <w:multiLevelType w:val="multilevel"/>
    <w:tmpl w:val="759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B12F7F"/>
    <w:multiLevelType w:val="multilevel"/>
    <w:tmpl w:val="97C8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D2151"/>
    <w:multiLevelType w:val="multilevel"/>
    <w:tmpl w:val="B62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71E67"/>
    <w:multiLevelType w:val="multilevel"/>
    <w:tmpl w:val="10D8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90D7B"/>
    <w:multiLevelType w:val="multilevel"/>
    <w:tmpl w:val="958A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B077F"/>
    <w:multiLevelType w:val="multilevel"/>
    <w:tmpl w:val="880A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EA7E0F"/>
    <w:multiLevelType w:val="multilevel"/>
    <w:tmpl w:val="A706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F5860"/>
    <w:multiLevelType w:val="multilevel"/>
    <w:tmpl w:val="5A2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9A0B92"/>
    <w:multiLevelType w:val="multilevel"/>
    <w:tmpl w:val="03C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D21E6"/>
    <w:multiLevelType w:val="multilevel"/>
    <w:tmpl w:val="7BE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E1115D"/>
    <w:multiLevelType w:val="multilevel"/>
    <w:tmpl w:val="8054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427A09"/>
    <w:multiLevelType w:val="multilevel"/>
    <w:tmpl w:val="13AC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671304"/>
    <w:multiLevelType w:val="multilevel"/>
    <w:tmpl w:val="5740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A25DAB"/>
    <w:multiLevelType w:val="multilevel"/>
    <w:tmpl w:val="85EE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38621A"/>
    <w:multiLevelType w:val="multilevel"/>
    <w:tmpl w:val="9106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A852DD"/>
    <w:multiLevelType w:val="multilevel"/>
    <w:tmpl w:val="54A00A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7CB4051"/>
    <w:multiLevelType w:val="multilevel"/>
    <w:tmpl w:val="48E6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C0B6B"/>
    <w:multiLevelType w:val="multilevel"/>
    <w:tmpl w:val="5CC8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B92192"/>
    <w:multiLevelType w:val="multilevel"/>
    <w:tmpl w:val="397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A082E"/>
    <w:multiLevelType w:val="multilevel"/>
    <w:tmpl w:val="0BC6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B3E76"/>
    <w:multiLevelType w:val="multilevel"/>
    <w:tmpl w:val="CC42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FB16D6"/>
    <w:multiLevelType w:val="multilevel"/>
    <w:tmpl w:val="AB7E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F928CE"/>
    <w:multiLevelType w:val="multilevel"/>
    <w:tmpl w:val="260ADB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73C7B65"/>
    <w:multiLevelType w:val="multilevel"/>
    <w:tmpl w:val="6E6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B86D50"/>
    <w:multiLevelType w:val="multilevel"/>
    <w:tmpl w:val="D82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207355"/>
    <w:multiLevelType w:val="multilevel"/>
    <w:tmpl w:val="A646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047B38"/>
    <w:multiLevelType w:val="multilevel"/>
    <w:tmpl w:val="B234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C13CC2"/>
    <w:multiLevelType w:val="multilevel"/>
    <w:tmpl w:val="51E4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9C55E5"/>
    <w:multiLevelType w:val="multilevel"/>
    <w:tmpl w:val="18A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37"/>
  </w:num>
  <w:num w:numId="4">
    <w:abstractNumId w:val="32"/>
  </w:num>
  <w:num w:numId="5">
    <w:abstractNumId w:val="4"/>
  </w:num>
  <w:num w:numId="6">
    <w:abstractNumId w:val="7"/>
  </w:num>
  <w:num w:numId="7">
    <w:abstractNumId w:val="38"/>
  </w:num>
  <w:num w:numId="8">
    <w:abstractNumId w:val="40"/>
  </w:num>
  <w:num w:numId="9">
    <w:abstractNumId w:val="11"/>
  </w:num>
  <w:num w:numId="10">
    <w:abstractNumId w:val="0"/>
  </w:num>
  <w:num w:numId="11">
    <w:abstractNumId w:val="12"/>
  </w:num>
  <w:num w:numId="12">
    <w:abstractNumId w:val="17"/>
  </w:num>
  <w:num w:numId="13">
    <w:abstractNumId w:val="42"/>
  </w:num>
  <w:num w:numId="14">
    <w:abstractNumId w:val="23"/>
  </w:num>
  <w:num w:numId="15">
    <w:abstractNumId w:val="16"/>
  </w:num>
  <w:num w:numId="16">
    <w:abstractNumId w:val="39"/>
  </w:num>
  <w:num w:numId="17">
    <w:abstractNumId w:val="34"/>
  </w:num>
  <w:num w:numId="18">
    <w:abstractNumId w:val="36"/>
  </w:num>
  <w:num w:numId="19">
    <w:abstractNumId w:val="18"/>
  </w:num>
  <w:num w:numId="20">
    <w:abstractNumId w:val="29"/>
  </w:num>
  <w:num w:numId="21">
    <w:abstractNumId w:val="19"/>
  </w:num>
  <w:num w:numId="22">
    <w:abstractNumId w:val="31"/>
  </w:num>
  <w:num w:numId="23">
    <w:abstractNumId w:val="8"/>
  </w:num>
  <w:num w:numId="24">
    <w:abstractNumId w:val="30"/>
  </w:num>
  <w:num w:numId="25">
    <w:abstractNumId w:val="27"/>
  </w:num>
  <w:num w:numId="26">
    <w:abstractNumId w:val="33"/>
  </w:num>
  <w:num w:numId="27">
    <w:abstractNumId w:val="1"/>
  </w:num>
  <w:num w:numId="28">
    <w:abstractNumId w:val="26"/>
  </w:num>
  <w:num w:numId="29">
    <w:abstractNumId w:val="15"/>
  </w:num>
  <w:num w:numId="30">
    <w:abstractNumId w:val="10"/>
  </w:num>
  <w:num w:numId="31">
    <w:abstractNumId w:val="28"/>
  </w:num>
  <w:num w:numId="32">
    <w:abstractNumId w:val="6"/>
  </w:num>
  <w:num w:numId="33">
    <w:abstractNumId w:val="14"/>
  </w:num>
  <w:num w:numId="34">
    <w:abstractNumId w:val="20"/>
  </w:num>
  <w:num w:numId="35">
    <w:abstractNumId w:val="3"/>
  </w:num>
  <w:num w:numId="36">
    <w:abstractNumId w:val="25"/>
  </w:num>
  <w:num w:numId="37">
    <w:abstractNumId w:val="13"/>
  </w:num>
  <w:num w:numId="38">
    <w:abstractNumId w:val="41"/>
  </w:num>
  <w:num w:numId="39">
    <w:abstractNumId w:val="22"/>
  </w:num>
  <w:num w:numId="40">
    <w:abstractNumId w:val="5"/>
  </w:num>
  <w:num w:numId="41">
    <w:abstractNumId w:val="9"/>
  </w:num>
  <w:num w:numId="42">
    <w:abstractNumId w:val="35"/>
  </w:num>
  <w:num w:numId="43">
    <w:abstractNumId w:val="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C7396"/>
    <w:rsid w:val="00124E44"/>
    <w:rsid w:val="009C7396"/>
    <w:rsid w:val="00DD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9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9C739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9C739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9C739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396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C7396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C7396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C7396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C7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9C7396"/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rsid w:val="009C7396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C73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15413</Words>
  <Characters>87858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3</cp:revision>
  <dcterms:created xsi:type="dcterms:W3CDTF">2024-01-12T05:08:00Z</dcterms:created>
  <dcterms:modified xsi:type="dcterms:W3CDTF">2024-01-12T05:31:00Z</dcterms:modified>
</cp:coreProperties>
</file>